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 xml:space="preserve">ATA DE REGISTRO DE PREÇOS: </w:t>
      </w:r>
      <w:r w:rsidRPr="00067B8E">
        <w:rPr>
          <w:rFonts w:ascii="Arial" w:hAnsi="Arial" w:cs="Arial"/>
          <w:sz w:val="16"/>
          <w:szCs w:val="16"/>
        </w:rPr>
        <w:t xml:space="preserve">N° </w:t>
      </w:r>
      <w:r w:rsidR="00154611">
        <w:rPr>
          <w:rFonts w:ascii="Arial" w:hAnsi="Arial" w:cs="Arial"/>
          <w:sz w:val="16"/>
          <w:szCs w:val="16"/>
        </w:rPr>
        <w:t>18</w:t>
      </w:r>
      <w:r w:rsidR="0090291B">
        <w:rPr>
          <w:rFonts w:ascii="Arial" w:hAnsi="Arial" w:cs="Arial"/>
          <w:sz w:val="16"/>
          <w:szCs w:val="16"/>
        </w:rPr>
        <w:t>4</w:t>
      </w:r>
      <w:r w:rsidR="00DC5B3B" w:rsidRPr="00067B8E">
        <w:rPr>
          <w:rFonts w:ascii="Arial" w:hAnsi="Arial" w:cs="Arial"/>
          <w:sz w:val="16"/>
          <w:szCs w:val="16"/>
        </w:rPr>
        <w:t>/201</w:t>
      </w:r>
      <w:r w:rsidR="00CE6FE8">
        <w:rPr>
          <w:rFonts w:ascii="Arial" w:hAnsi="Arial" w:cs="Arial"/>
          <w:sz w:val="16"/>
          <w:szCs w:val="16"/>
        </w:rPr>
        <w:t>3</w:t>
      </w:r>
      <w:r w:rsidRPr="00067B8E">
        <w:rPr>
          <w:rFonts w:ascii="Arial" w:hAnsi="Arial" w:cs="Arial"/>
          <w:sz w:val="16"/>
          <w:szCs w:val="16"/>
        </w:rPr>
        <w:t>/SUPEL</w:t>
      </w:r>
    </w:p>
    <w:p w:rsidR="00067B8E" w:rsidRPr="00067B8E" w:rsidRDefault="00067B8E" w:rsidP="009D2314">
      <w:pPr>
        <w:jc w:val="both"/>
        <w:rPr>
          <w:rFonts w:ascii="Arial" w:hAnsi="Arial" w:cs="Arial"/>
          <w:sz w:val="16"/>
          <w:szCs w:val="16"/>
        </w:rPr>
      </w:pPr>
    </w:p>
    <w:p w:rsidR="009D2314" w:rsidRPr="001D13A1" w:rsidRDefault="009D2314" w:rsidP="009D2314">
      <w:pPr>
        <w:jc w:val="both"/>
        <w:rPr>
          <w:rFonts w:ascii="Arial" w:hAnsi="Arial" w:cs="Arial"/>
          <w:sz w:val="16"/>
          <w:szCs w:val="16"/>
        </w:rPr>
      </w:pPr>
      <w:r w:rsidRPr="00067B8E">
        <w:rPr>
          <w:rFonts w:ascii="Arial" w:hAnsi="Arial" w:cs="Arial"/>
          <w:b/>
          <w:bCs/>
          <w:sz w:val="16"/>
          <w:szCs w:val="16"/>
        </w:rPr>
        <w:t xml:space="preserve">PREGÃO </w:t>
      </w:r>
      <w:r w:rsidR="00154611">
        <w:rPr>
          <w:rFonts w:ascii="Arial" w:hAnsi="Arial" w:cs="Arial"/>
          <w:b/>
          <w:bCs/>
          <w:sz w:val="16"/>
          <w:szCs w:val="16"/>
        </w:rPr>
        <w:t>ELETRÔNICO</w:t>
      </w:r>
      <w:r w:rsidR="00067B8E" w:rsidRPr="00067B8E">
        <w:rPr>
          <w:rFonts w:ascii="Arial" w:hAnsi="Arial" w:cs="Arial"/>
          <w:b/>
          <w:bCs/>
          <w:sz w:val="16"/>
          <w:szCs w:val="16"/>
        </w:rPr>
        <w:t>:</w:t>
      </w:r>
      <w:r w:rsidR="00521109">
        <w:rPr>
          <w:rFonts w:ascii="Arial" w:hAnsi="Arial" w:cs="Arial"/>
          <w:b/>
          <w:bCs/>
          <w:sz w:val="16"/>
          <w:szCs w:val="16"/>
        </w:rPr>
        <w:t xml:space="preserve"> </w:t>
      </w:r>
      <w:r w:rsidR="00870E3D">
        <w:rPr>
          <w:rFonts w:ascii="Arial" w:hAnsi="Arial" w:cs="Arial"/>
          <w:bCs/>
          <w:sz w:val="16"/>
          <w:szCs w:val="16"/>
        </w:rPr>
        <w:t>141</w:t>
      </w:r>
      <w:r w:rsidR="00320D64" w:rsidRPr="00DC7FAC">
        <w:rPr>
          <w:rFonts w:ascii="Arial" w:hAnsi="Arial" w:cs="Arial"/>
          <w:bCs/>
          <w:sz w:val="16"/>
          <w:szCs w:val="16"/>
        </w:rPr>
        <w:t>/</w:t>
      </w:r>
      <w:r w:rsidR="00320D64">
        <w:rPr>
          <w:rFonts w:ascii="Arial" w:hAnsi="Arial" w:cs="Arial"/>
          <w:bCs/>
          <w:sz w:val="16"/>
          <w:szCs w:val="16"/>
        </w:rPr>
        <w:t>201</w:t>
      </w:r>
      <w:r w:rsidR="00B62C75">
        <w:rPr>
          <w:rFonts w:ascii="Arial" w:hAnsi="Arial" w:cs="Arial"/>
          <w:bCs/>
          <w:sz w:val="16"/>
          <w:szCs w:val="16"/>
        </w:rPr>
        <w:t>3</w:t>
      </w:r>
      <w:r w:rsidR="00C53CAF" w:rsidRPr="001D13A1">
        <w:rPr>
          <w:rFonts w:ascii="Arial" w:hAnsi="Arial" w:cs="Arial"/>
          <w:bCs/>
          <w:sz w:val="16"/>
          <w:szCs w:val="16"/>
        </w:rPr>
        <w:t>/</w:t>
      </w:r>
      <w:r w:rsidR="00DC5B3B" w:rsidRPr="001D13A1">
        <w:rPr>
          <w:rFonts w:ascii="Arial" w:hAnsi="Arial" w:cs="Arial"/>
          <w:bCs/>
          <w:sz w:val="16"/>
          <w:szCs w:val="16"/>
        </w:rPr>
        <w:t>SUPEL</w:t>
      </w:r>
      <w:r w:rsidR="00C53CAF" w:rsidRPr="001D13A1">
        <w:rPr>
          <w:rFonts w:ascii="Arial" w:hAnsi="Arial" w:cs="Arial"/>
          <w:bCs/>
          <w:sz w:val="16"/>
          <w:szCs w:val="16"/>
        </w:rPr>
        <w:t>/RO</w:t>
      </w:r>
    </w:p>
    <w:p w:rsidR="00D1582B" w:rsidRDefault="009D2314" w:rsidP="009D2314">
      <w:pPr>
        <w:jc w:val="both"/>
        <w:rPr>
          <w:rFonts w:ascii="Arial" w:hAnsi="Arial" w:cs="Arial"/>
          <w:bCs/>
          <w:sz w:val="16"/>
          <w:szCs w:val="16"/>
        </w:rPr>
      </w:pPr>
      <w:r w:rsidRPr="00067B8E">
        <w:rPr>
          <w:rFonts w:ascii="Arial" w:hAnsi="Arial" w:cs="Arial"/>
          <w:b/>
          <w:bCs/>
          <w:sz w:val="16"/>
          <w:szCs w:val="16"/>
        </w:rPr>
        <w:t xml:space="preserve">PROCESSO: </w:t>
      </w:r>
      <w:proofErr w:type="gramStart"/>
      <w:r w:rsidR="006E6225">
        <w:rPr>
          <w:rFonts w:ascii="Arial" w:hAnsi="Arial" w:cs="Arial"/>
          <w:bCs/>
          <w:sz w:val="16"/>
          <w:szCs w:val="16"/>
        </w:rPr>
        <w:t>01-</w:t>
      </w:r>
      <w:r w:rsidR="00B869DC">
        <w:rPr>
          <w:rFonts w:ascii="Arial" w:hAnsi="Arial" w:cs="Arial"/>
          <w:bCs/>
          <w:sz w:val="16"/>
          <w:szCs w:val="16"/>
        </w:rPr>
        <w:t>1411</w:t>
      </w:r>
      <w:r w:rsidR="008A1EAC">
        <w:rPr>
          <w:rFonts w:ascii="Arial" w:hAnsi="Arial" w:cs="Arial"/>
          <w:bCs/>
          <w:sz w:val="16"/>
          <w:szCs w:val="16"/>
        </w:rPr>
        <w:t>.</w:t>
      </w:r>
      <w:proofErr w:type="gramEnd"/>
      <w:r w:rsidR="00DC7FAC">
        <w:rPr>
          <w:rFonts w:ascii="Arial" w:hAnsi="Arial" w:cs="Arial"/>
          <w:bCs/>
          <w:sz w:val="16"/>
          <w:szCs w:val="16"/>
        </w:rPr>
        <w:t>00</w:t>
      </w:r>
      <w:r w:rsidR="00B869DC">
        <w:rPr>
          <w:rFonts w:ascii="Arial" w:hAnsi="Arial" w:cs="Arial"/>
          <w:bCs/>
          <w:sz w:val="16"/>
          <w:szCs w:val="16"/>
        </w:rPr>
        <w:t>023</w:t>
      </w:r>
      <w:r w:rsidR="00DC7FAC">
        <w:rPr>
          <w:rFonts w:ascii="Arial" w:hAnsi="Arial" w:cs="Arial"/>
          <w:bCs/>
          <w:sz w:val="16"/>
          <w:szCs w:val="16"/>
        </w:rPr>
        <w:t>-</w:t>
      </w:r>
      <w:r w:rsidR="00DC5346">
        <w:rPr>
          <w:rFonts w:ascii="Arial" w:hAnsi="Arial" w:cs="Arial"/>
          <w:bCs/>
          <w:sz w:val="16"/>
          <w:szCs w:val="16"/>
        </w:rPr>
        <w:t>01</w:t>
      </w:r>
      <w:r w:rsidR="00977B39">
        <w:rPr>
          <w:rFonts w:ascii="Arial" w:hAnsi="Arial" w:cs="Arial"/>
          <w:bCs/>
          <w:sz w:val="16"/>
          <w:szCs w:val="16"/>
        </w:rPr>
        <w:t>/201</w:t>
      </w:r>
      <w:r w:rsidR="0004336C">
        <w:rPr>
          <w:rFonts w:ascii="Arial" w:hAnsi="Arial" w:cs="Arial"/>
          <w:bCs/>
          <w:sz w:val="16"/>
          <w:szCs w:val="16"/>
        </w:rPr>
        <w:t>3</w:t>
      </w:r>
    </w:p>
    <w:p w:rsidR="000F74A8" w:rsidRPr="00067B8E" w:rsidRDefault="000F74A8" w:rsidP="009D2314">
      <w:pPr>
        <w:jc w:val="both"/>
        <w:rPr>
          <w:rFonts w:ascii="Arial" w:hAnsi="Arial" w:cs="Arial"/>
          <w:sz w:val="16"/>
          <w:szCs w:val="16"/>
        </w:rPr>
      </w:pPr>
    </w:p>
    <w:p w:rsidR="009D2314" w:rsidRPr="00067B8E" w:rsidRDefault="009D2314" w:rsidP="009D2314">
      <w:pPr>
        <w:pStyle w:val="Cabealho"/>
        <w:rPr>
          <w:rFonts w:ascii="Arial" w:hAnsi="Arial" w:cs="Arial"/>
          <w:sz w:val="16"/>
          <w:szCs w:val="16"/>
        </w:rPr>
      </w:pPr>
    </w:p>
    <w:p w:rsidR="009D2314" w:rsidRPr="004553F4" w:rsidRDefault="002E300A" w:rsidP="004553F4">
      <w:pPr>
        <w:jc w:val="both"/>
        <w:rPr>
          <w:rFonts w:ascii="Arial" w:hAnsi="Arial" w:cs="Arial"/>
          <w:sz w:val="16"/>
          <w:szCs w:val="16"/>
        </w:rPr>
      </w:pPr>
      <w:r w:rsidRPr="00722E44">
        <w:rPr>
          <w:rFonts w:ascii="Arial" w:hAnsi="Arial" w:cs="Arial"/>
          <w:sz w:val="16"/>
          <w:szCs w:val="16"/>
        </w:rPr>
        <w:t xml:space="preserve">Pelo presente instrumento, o Estado de Rondônia, através da SUPERINTENDÊNCIA ESTADUAL DE COMPRAS E LICITAÇÕES – SUPEL </w:t>
      </w:r>
      <w:r w:rsidRPr="00722E44">
        <w:rPr>
          <w:rFonts w:ascii="Arial" w:hAnsi="Arial" w:cs="Arial"/>
          <w:color w:val="000000"/>
          <w:sz w:val="16"/>
          <w:szCs w:val="16"/>
        </w:rPr>
        <w:t xml:space="preserve">situada à </w:t>
      </w:r>
      <w:r w:rsidRPr="00722E44">
        <w:rPr>
          <w:rFonts w:ascii="Arial" w:hAnsi="Arial" w:cs="Arial"/>
          <w:sz w:val="16"/>
          <w:szCs w:val="16"/>
        </w:rPr>
        <w:t xml:space="preserve">AV. FARQUAR N° 2986 COMPLEXO RIO </w:t>
      </w:r>
      <w:proofErr w:type="gramStart"/>
      <w:r w:rsidRPr="00722E44">
        <w:rPr>
          <w:rFonts w:ascii="Arial" w:hAnsi="Arial" w:cs="Arial"/>
          <w:sz w:val="16"/>
          <w:szCs w:val="16"/>
        </w:rPr>
        <w:t xml:space="preserve">MADEIRA </w:t>
      </w:r>
      <w:r w:rsidR="00624815">
        <w:rPr>
          <w:rFonts w:ascii="Arial" w:hAnsi="Arial" w:cs="Arial"/>
          <w:sz w:val="16"/>
          <w:szCs w:val="16"/>
        </w:rPr>
        <w:t>,</w:t>
      </w:r>
      <w:proofErr w:type="gramEnd"/>
      <w:r w:rsidR="00624815">
        <w:rPr>
          <w:rFonts w:ascii="Arial" w:hAnsi="Arial" w:cs="Arial"/>
          <w:sz w:val="16"/>
          <w:szCs w:val="16"/>
        </w:rPr>
        <w:t xml:space="preserve"> CURVO 03</w:t>
      </w:r>
      <w:r w:rsidRPr="00722E44">
        <w:rPr>
          <w:rFonts w:ascii="Arial" w:hAnsi="Arial" w:cs="Arial"/>
          <w:sz w:val="16"/>
          <w:szCs w:val="16"/>
        </w:rPr>
        <w:t xml:space="preserve"> RIO JAMARI 1º ANDAR – BAIRRO: PEDRINHAS</w:t>
      </w:r>
      <w:r w:rsidRPr="00722E44">
        <w:rPr>
          <w:rFonts w:ascii="Arial" w:hAnsi="Arial" w:cs="Arial"/>
          <w:color w:val="000000"/>
          <w:sz w:val="16"/>
          <w:szCs w:val="16"/>
        </w:rPr>
        <w:t xml:space="preserve">, neste ato representado pelo </w:t>
      </w:r>
      <w:r w:rsidRPr="00722E44">
        <w:rPr>
          <w:rFonts w:ascii="Arial" w:hAnsi="Arial" w:cs="Arial"/>
          <w:b/>
          <w:bCs/>
          <w:color w:val="000000"/>
          <w:sz w:val="16"/>
          <w:szCs w:val="16"/>
        </w:rPr>
        <w:t>Superintendente da SUPEL</w:t>
      </w:r>
      <w:r w:rsidRPr="00722E44">
        <w:rPr>
          <w:rFonts w:ascii="Arial" w:hAnsi="Arial" w:cs="Arial"/>
          <w:color w:val="000000"/>
          <w:sz w:val="16"/>
          <w:szCs w:val="16"/>
        </w:rPr>
        <w:t xml:space="preserve">, Senhor Márcio Rogério Gabriel e a(s) empresa(s) qualificada(s) no Anexo Único desta Ata, resolvem </w:t>
      </w:r>
      <w:r w:rsidRPr="00722E44">
        <w:rPr>
          <w:rFonts w:ascii="Arial" w:hAnsi="Arial" w:cs="Arial"/>
          <w:b/>
          <w:bCs/>
          <w:color w:val="000000"/>
          <w:sz w:val="16"/>
          <w:szCs w:val="16"/>
        </w:rPr>
        <w:t xml:space="preserve">REGISTRAR O </w:t>
      </w:r>
      <w:r w:rsidRPr="00524202">
        <w:rPr>
          <w:rFonts w:ascii="Arial" w:hAnsi="Arial" w:cs="Arial"/>
          <w:b/>
          <w:bCs/>
          <w:sz w:val="16"/>
          <w:szCs w:val="16"/>
        </w:rPr>
        <w:t>PREÇO</w:t>
      </w:r>
      <w:r w:rsidR="00524202" w:rsidRPr="00524202">
        <w:rPr>
          <w:rFonts w:ascii="Arial" w:hAnsi="Arial" w:cs="Arial"/>
          <w:b/>
          <w:bCs/>
          <w:sz w:val="16"/>
          <w:szCs w:val="16"/>
        </w:rPr>
        <w:t xml:space="preserve"> </w:t>
      </w:r>
      <w:r w:rsidR="00524202" w:rsidRPr="004553F4">
        <w:rPr>
          <w:rFonts w:ascii="Arial" w:hAnsi="Arial" w:cs="Arial"/>
          <w:bCs/>
          <w:sz w:val="16"/>
          <w:szCs w:val="16"/>
        </w:rPr>
        <w:t xml:space="preserve">para </w:t>
      </w:r>
      <w:r w:rsidR="00C404F7">
        <w:rPr>
          <w:rFonts w:ascii="Arial" w:hAnsi="Arial" w:cs="Arial"/>
          <w:bCs/>
          <w:sz w:val="16"/>
          <w:szCs w:val="16"/>
        </w:rPr>
        <w:t xml:space="preserve">futura e </w:t>
      </w:r>
      <w:r w:rsidR="00074BB2" w:rsidRPr="004553F4">
        <w:rPr>
          <w:rFonts w:ascii="Arial" w:hAnsi="Arial" w:cs="Arial"/>
          <w:bCs/>
          <w:sz w:val="16"/>
          <w:szCs w:val="16"/>
        </w:rPr>
        <w:t>eventual</w:t>
      </w:r>
      <w:r w:rsidR="00154611" w:rsidRPr="004553F4">
        <w:rPr>
          <w:rFonts w:ascii="Arial" w:hAnsi="Arial" w:cs="Arial"/>
          <w:bCs/>
          <w:sz w:val="16"/>
          <w:szCs w:val="16"/>
        </w:rPr>
        <w:t xml:space="preserve"> </w:t>
      </w:r>
      <w:r w:rsidR="00C404F7">
        <w:rPr>
          <w:rFonts w:ascii="Arial" w:hAnsi="Arial" w:cs="Arial"/>
          <w:bCs/>
          <w:sz w:val="16"/>
          <w:szCs w:val="16"/>
        </w:rPr>
        <w:t>aquisição de material de consumo(tubos de concreto armado), para atender as necessidades d</w:t>
      </w:r>
      <w:r w:rsidR="00C74320">
        <w:rPr>
          <w:rFonts w:ascii="Arial" w:hAnsi="Arial" w:cs="Arial"/>
          <w:bCs/>
          <w:sz w:val="16"/>
          <w:szCs w:val="16"/>
        </w:rPr>
        <w:t xml:space="preserve">o fundo de </w:t>
      </w:r>
      <w:proofErr w:type="spellStart"/>
      <w:r w:rsidR="00C74320">
        <w:rPr>
          <w:rFonts w:ascii="Arial" w:hAnsi="Arial" w:cs="Arial"/>
          <w:bCs/>
          <w:sz w:val="16"/>
          <w:szCs w:val="16"/>
        </w:rPr>
        <w:t>Infra-Estrutura</w:t>
      </w:r>
      <w:proofErr w:type="spellEnd"/>
      <w:r w:rsidR="00C74320">
        <w:rPr>
          <w:rFonts w:ascii="Arial" w:hAnsi="Arial" w:cs="Arial"/>
          <w:bCs/>
          <w:sz w:val="16"/>
          <w:szCs w:val="16"/>
        </w:rPr>
        <w:t xml:space="preserve"> de Transportes e Habitação - FHITA</w:t>
      </w:r>
      <w:r w:rsidRPr="00524202">
        <w:rPr>
          <w:rFonts w:ascii="Arial" w:hAnsi="Arial" w:cs="Arial"/>
          <w:kern w:val="36"/>
          <w:sz w:val="16"/>
          <w:szCs w:val="16"/>
        </w:rPr>
        <w:t xml:space="preserve">, </w:t>
      </w:r>
      <w:r w:rsidRPr="00524202">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10.898/2004 e suas alterações e em</w:t>
      </w:r>
      <w:r w:rsidRPr="00722E44">
        <w:rPr>
          <w:rFonts w:ascii="Arial" w:hAnsi="Arial" w:cs="Arial"/>
          <w:sz w:val="16"/>
          <w:szCs w:val="16"/>
        </w:rPr>
        <w:t xml:space="preserve"> conformidade com as disposições a seguir</w:t>
      </w:r>
      <w:r w:rsidRPr="00BD337F">
        <w:rPr>
          <w:rFonts w:ascii="Arial" w:hAnsi="Arial" w:cs="Arial"/>
          <w:sz w:val="16"/>
          <w:szCs w:val="16"/>
        </w:rPr>
        <w:t>.</w:t>
      </w:r>
    </w:p>
    <w:p w:rsidR="009D2314" w:rsidRPr="00256091" w:rsidRDefault="009D2314" w:rsidP="009D2314">
      <w:pPr>
        <w:ind w:right="-121"/>
        <w:jc w:val="both"/>
        <w:rPr>
          <w:rFonts w:ascii="Arial" w:hAnsi="Arial" w:cs="Arial"/>
          <w:sz w:val="16"/>
          <w:szCs w:val="16"/>
        </w:rPr>
      </w:pPr>
    </w:p>
    <w:p w:rsidR="00AA5CD4" w:rsidRPr="00067B8E" w:rsidRDefault="00AA5CD4" w:rsidP="009D2314">
      <w:pPr>
        <w:ind w:right="-121"/>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1. DO OBJETO</w:t>
      </w:r>
    </w:p>
    <w:p w:rsidR="009D2314" w:rsidRPr="00067B8E" w:rsidRDefault="009D2314" w:rsidP="009D2314">
      <w:pPr>
        <w:jc w:val="both"/>
        <w:rPr>
          <w:rFonts w:ascii="Arial" w:hAnsi="Arial" w:cs="Arial"/>
          <w:sz w:val="16"/>
          <w:szCs w:val="16"/>
        </w:rPr>
      </w:pPr>
    </w:p>
    <w:p w:rsidR="00524202" w:rsidRDefault="002E300A" w:rsidP="00524202">
      <w:pPr>
        <w:jc w:val="both"/>
        <w:rPr>
          <w:rFonts w:ascii="Arial" w:hAnsi="Arial" w:cs="Arial"/>
          <w:sz w:val="16"/>
          <w:szCs w:val="16"/>
        </w:rPr>
      </w:pPr>
      <w:r w:rsidRPr="004553F4">
        <w:rPr>
          <w:rFonts w:ascii="Arial" w:hAnsi="Arial" w:cs="Arial"/>
          <w:sz w:val="16"/>
          <w:szCs w:val="16"/>
        </w:rPr>
        <w:t>REGISTRAR O PREÇO</w:t>
      </w:r>
      <w:r w:rsidR="00524202" w:rsidRPr="004553F4">
        <w:rPr>
          <w:sz w:val="16"/>
          <w:szCs w:val="16"/>
        </w:rPr>
        <w:t xml:space="preserve"> </w:t>
      </w:r>
      <w:r w:rsidR="004F6B48" w:rsidRPr="004553F4">
        <w:rPr>
          <w:rFonts w:ascii="Arial" w:hAnsi="Arial" w:cs="Arial"/>
          <w:bCs/>
          <w:sz w:val="16"/>
          <w:szCs w:val="16"/>
        </w:rPr>
        <w:t xml:space="preserve">para </w:t>
      </w:r>
      <w:r w:rsidR="004F6B48">
        <w:rPr>
          <w:rFonts w:ascii="Arial" w:hAnsi="Arial" w:cs="Arial"/>
          <w:bCs/>
          <w:sz w:val="16"/>
          <w:szCs w:val="16"/>
        </w:rPr>
        <w:t xml:space="preserve">futura e </w:t>
      </w:r>
      <w:r w:rsidR="004F6B48" w:rsidRPr="004553F4">
        <w:rPr>
          <w:rFonts w:ascii="Arial" w:hAnsi="Arial" w:cs="Arial"/>
          <w:bCs/>
          <w:sz w:val="16"/>
          <w:szCs w:val="16"/>
        </w:rPr>
        <w:t xml:space="preserve">eventual </w:t>
      </w:r>
      <w:r w:rsidR="004F6B48">
        <w:rPr>
          <w:rFonts w:ascii="Arial" w:hAnsi="Arial" w:cs="Arial"/>
          <w:bCs/>
          <w:sz w:val="16"/>
          <w:szCs w:val="16"/>
        </w:rPr>
        <w:t xml:space="preserve">aquisição de material de </w:t>
      </w:r>
      <w:proofErr w:type="gramStart"/>
      <w:r w:rsidR="004F6B48">
        <w:rPr>
          <w:rFonts w:ascii="Arial" w:hAnsi="Arial" w:cs="Arial"/>
          <w:bCs/>
          <w:sz w:val="16"/>
          <w:szCs w:val="16"/>
        </w:rPr>
        <w:t>consumo(</w:t>
      </w:r>
      <w:proofErr w:type="gramEnd"/>
      <w:r w:rsidR="004F6B48">
        <w:rPr>
          <w:rFonts w:ascii="Arial" w:hAnsi="Arial" w:cs="Arial"/>
          <w:bCs/>
          <w:sz w:val="16"/>
          <w:szCs w:val="16"/>
        </w:rPr>
        <w:t xml:space="preserve">tubos de concreto armado), para atender as necessidades do fundo de </w:t>
      </w:r>
      <w:proofErr w:type="spellStart"/>
      <w:r w:rsidR="004F6B48">
        <w:rPr>
          <w:rFonts w:ascii="Arial" w:hAnsi="Arial" w:cs="Arial"/>
          <w:bCs/>
          <w:sz w:val="16"/>
          <w:szCs w:val="16"/>
        </w:rPr>
        <w:t>Infra-Estrutura</w:t>
      </w:r>
      <w:proofErr w:type="spellEnd"/>
      <w:r w:rsidR="004F6B48">
        <w:rPr>
          <w:rFonts w:ascii="Arial" w:hAnsi="Arial" w:cs="Arial"/>
          <w:bCs/>
          <w:sz w:val="16"/>
          <w:szCs w:val="16"/>
        </w:rPr>
        <w:t xml:space="preserve"> de Transportes e Habitação - FHITA</w:t>
      </w:r>
      <w:r w:rsidR="00524202" w:rsidRPr="004553F4">
        <w:rPr>
          <w:rFonts w:ascii="Arial" w:hAnsi="Arial" w:cs="Arial"/>
          <w:sz w:val="16"/>
          <w:szCs w:val="16"/>
        </w:rPr>
        <w:t>.</w:t>
      </w:r>
    </w:p>
    <w:p w:rsidR="004553F4" w:rsidRPr="004553F4" w:rsidRDefault="004553F4" w:rsidP="00524202">
      <w:pPr>
        <w:jc w:val="both"/>
        <w:rPr>
          <w:rFonts w:ascii="Arial" w:hAnsi="Arial" w:cs="Arial"/>
          <w:sz w:val="16"/>
          <w:szCs w:val="16"/>
        </w:rPr>
      </w:pPr>
    </w:p>
    <w:p w:rsidR="009D2314" w:rsidRPr="004553F4" w:rsidRDefault="004553F4" w:rsidP="004553F4">
      <w:pPr>
        <w:rPr>
          <w:rFonts w:ascii="Arial" w:hAnsi="Arial" w:cs="Arial"/>
          <w:b/>
          <w:bCs/>
          <w:sz w:val="16"/>
          <w:szCs w:val="16"/>
        </w:rPr>
      </w:pPr>
      <w:r>
        <w:rPr>
          <w:rFonts w:ascii="Arial" w:hAnsi="Arial" w:cs="Arial"/>
          <w:b/>
          <w:bCs/>
          <w:sz w:val="16"/>
          <w:szCs w:val="16"/>
        </w:rPr>
        <w:t>1.</w:t>
      </w:r>
      <w:r w:rsidR="009D2314" w:rsidRPr="004553F4">
        <w:rPr>
          <w:rFonts w:ascii="Arial" w:hAnsi="Arial" w:cs="Arial"/>
          <w:b/>
          <w:bCs/>
          <w:sz w:val="16"/>
          <w:szCs w:val="16"/>
        </w:rPr>
        <w:t>2. DA VIGÊNCIA</w:t>
      </w:r>
    </w:p>
    <w:p w:rsidR="009D2314" w:rsidRPr="004553F4" w:rsidRDefault="009D2314" w:rsidP="009D2314">
      <w:pPr>
        <w:jc w:val="both"/>
        <w:rPr>
          <w:rFonts w:ascii="Arial" w:hAnsi="Arial" w:cs="Arial"/>
          <w:b/>
          <w:bCs/>
          <w:sz w:val="16"/>
          <w:szCs w:val="16"/>
        </w:rPr>
      </w:pPr>
    </w:p>
    <w:p w:rsidR="009D2314" w:rsidRPr="00067B8E" w:rsidRDefault="009D2314" w:rsidP="009D2314">
      <w:pPr>
        <w:ind w:right="-1"/>
        <w:jc w:val="both"/>
        <w:rPr>
          <w:rFonts w:ascii="Arial" w:hAnsi="Arial" w:cs="Arial"/>
          <w:sz w:val="16"/>
          <w:szCs w:val="16"/>
        </w:rPr>
      </w:pPr>
      <w:r w:rsidRPr="00067B8E">
        <w:rPr>
          <w:rFonts w:ascii="Arial" w:hAnsi="Arial" w:cs="Arial"/>
          <w:b/>
          <w:bCs/>
          <w:sz w:val="16"/>
          <w:szCs w:val="16"/>
        </w:rPr>
        <w:t>2.1.</w:t>
      </w:r>
      <w:r w:rsidRPr="00067B8E">
        <w:rPr>
          <w:rFonts w:ascii="Arial" w:hAnsi="Arial" w:cs="Arial"/>
          <w:sz w:val="16"/>
          <w:szCs w:val="16"/>
        </w:rPr>
        <w:t xml:space="preserve"> O presente Registro de Preços terá validade</w:t>
      </w:r>
      <w:r w:rsidR="00C53CAF">
        <w:rPr>
          <w:rFonts w:ascii="Arial" w:hAnsi="Arial" w:cs="Arial"/>
          <w:sz w:val="16"/>
          <w:szCs w:val="16"/>
        </w:rPr>
        <w:t xml:space="preserve"> de</w:t>
      </w:r>
      <w:r w:rsidR="00C81030">
        <w:rPr>
          <w:rFonts w:ascii="Arial" w:hAnsi="Arial" w:cs="Arial"/>
          <w:b/>
          <w:bCs/>
          <w:sz w:val="16"/>
          <w:szCs w:val="16"/>
        </w:rPr>
        <w:t xml:space="preserve"> </w:t>
      </w:r>
      <w:r w:rsidRPr="00067B8E">
        <w:rPr>
          <w:rFonts w:ascii="Arial" w:hAnsi="Arial" w:cs="Arial"/>
          <w:b/>
          <w:bCs/>
          <w:sz w:val="16"/>
          <w:szCs w:val="16"/>
        </w:rPr>
        <w:t>12</w:t>
      </w:r>
      <w:r w:rsidR="00C81030">
        <w:rPr>
          <w:rFonts w:ascii="Arial" w:hAnsi="Arial" w:cs="Arial"/>
          <w:b/>
          <w:bCs/>
          <w:sz w:val="16"/>
          <w:szCs w:val="16"/>
        </w:rPr>
        <w:t xml:space="preserve"> (doze)</w:t>
      </w:r>
      <w:r w:rsidRPr="00067B8E">
        <w:rPr>
          <w:rFonts w:ascii="Arial" w:hAnsi="Arial" w:cs="Arial"/>
          <w:b/>
          <w:bCs/>
          <w:sz w:val="16"/>
          <w:szCs w:val="16"/>
        </w:rPr>
        <w:t xml:space="preserve"> </w:t>
      </w:r>
      <w:r w:rsidR="00C53CAF">
        <w:rPr>
          <w:rFonts w:ascii="Arial" w:hAnsi="Arial" w:cs="Arial"/>
          <w:b/>
          <w:bCs/>
          <w:sz w:val="16"/>
          <w:szCs w:val="16"/>
        </w:rPr>
        <w:t>meses</w:t>
      </w:r>
      <w:r w:rsidRPr="00067B8E">
        <w:rPr>
          <w:rFonts w:ascii="Arial" w:hAnsi="Arial" w:cs="Arial"/>
          <w:b/>
          <w:bCs/>
          <w:sz w:val="16"/>
          <w:szCs w:val="16"/>
        </w:rPr>
        <w:t>,</w:t>
      </w:r>
      <w:r w:rsidRPr="00067B8E">
        <w:rPr>
          <w:rFonts w:ascii="Arial" w:hAnsi="Arial" w:cs="Arial"/>
          <w:sz w:val="16"/>
          <w:szCs w:val="16"/>
        </w:rPr>
        <w:t xml:space="preserve"> contados a partir de sua publicação no Diário Oficial</w:t>
      </w:r>
      <w:r w:rsidR="00C53CAF">
        <w:rPr>
          <w:rFonts w:ascii="Arial" w:hAnsi="Arial" w:cs="Arial"/>
          <w:sz w:val="16"/>
          <w:szCs w:val="16"/>
        </w:rPr>
        <w:t xml:space="preserve"> do Estado</w:t>
      </w:r>
      <w:r w:rsidRPr="00067B8E">
        <w:rPr>
          <w:rFonts w:ascii="Arial" w:hAnsi="Arial" w:cs="Arial"/>
          <w:sz w:val="16"/>
          <w:szCs w:val="16"/>
        </w:rPr>
        <w:t>.</w:t>
      </w:r>
    </w:p>
    <w:p w:rsidR="009D2314" w:rsidRPr="00067B8E" w:rsidRDefault="009D2314" w:rsidP="009D2314">
      <w:pPr>
        <w:ind w:right="-1"/>
        <w:jc w:val="both"/>
        <w:rPr>
          <w:rFonts w:ascii="Arial" w:hAnsi="Arial" w:cs="Arial"/>
          <w:sz w:val="16"/>
          <w:szCs w:val="16"/>
        </w:rPr>
      </w:pPr>
    </w:p>
    <w:p w:rsidR="009D2314" w:rsidRPr="00067B8E" w:rsidRDefault="009D2314" w:rsidP="009D2314">
      <w:pPr>
        <w:pStyle w:val="Corpodetexto2"/>
        <w:ind w:right="-1" w:firstLine="0"/>
        <w:rPr>
          <w:sz w:val="16"/>
          <w:szCs w:val="16"/>
        </w:rPr>
      </w:pPr>
      <w:r w:rsidRPr="00067B8E">
        <w:rPr>
          <w:b/>
          <w:bCs/>
          <w:sz w:val="16"/>
          <w:szCs w:val="16"/>
        </w:rPr>
        <w:t>3. DA GERÊNCIA DA PRESENTE ATA DE REGISTRO DE PREÇOS</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3.1.</w:t>
      </w:r>
      <w:r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da Ata dele recorrente </w:t>
      </w:r>
      <w:r w:rsidRPr="00067B8E">
        <w:rPr>
          <w:sz w:val="16"/>
          <w:szCs w:val="16"/>
        </w:rPr>
        <w:t>(Decreto 10.898/2004 art.4º)</w:t>
      </w:r>
      <w:r w:rsidR="008F73CB" w:rsidRPr="00067B8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067B8E" w:rsidRDefault="009D2314" w:rsidP="009D2314">
      <w:pPr>
        <w:pStyle w:val="Corpodetexto2"/>
        <w:ind w:right="-1" w:firstLine="0"/>
        <w:rPr>
          <w:b/>
          <w:bCs/>
          <w:sz w:val="16"/>
          <w:szCs w:val="16"/>
        </w:rPr>
      </w:pPr>
    </w:p>
    <w:p w:rsidR="009D2314" w:rsidRPr="00067B8E" w:rsidRDefault="009D2314" w:rsidP="009D2314">
      <w:pPr>
        <w:pStyle w:val="Corpodetexto2"/>
        <w:ind w:right="-1" w:firstLine="0"/>
        <w:rPr>
          <w:sz w:val="16"/>
          <w:szCs w:val="16"/>
        </w:rPr>
      </w:pPr>
      <w:r w:rsidRPr="00067B8E">
        <w:rPr>
          <w:b/>
          <w:bCs/>
          <w:sz w:val="16"/>
          <w:szCs w:val="16"/>
        </w:rPr>
        <w:t>4. DA ESPECIFICAÇÃO, QUANTIDADE E PREÇO</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4.1</w:t>
      </w:r>
      <w:r w:rsidRPr="00067B8E">
        <w:rPr>
          <w:sz w:val="16"/>
          <w:szCs w:val="16"/>
        </w:rPr>
        <w:t xml:space="preserve">. O preço, a quantidade, o fornecedor e a especificação do item registrado nesta Ata, encontram-se indicados no Anexo I deste </w:t>
      </w:r>
      <w:r w:rsidR="00067B8E" w:rsidRPr="00067B8E">
        <w:rPr>
          <w:sz w:val="16"/>
          <w:szCs w:val="16"/>
        </w:rPr>
        <w:t>instrumento.</w:t>
      </w:r>
    </w:p>
    <w:p w:rsidR="009D2314" w:rsidRPr="00067B8E" w:rsidRDefault="009D2314" w:rsidP="009D2314">
      <w:pPr>
        <w:pStyle w:val="Corpodetexto2"/>
        <w:ind w:right="-1" w:firstLine="0"/>
        <w:rPr>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5 - PRAZOS E CONDIÇÕES DE FORNECIMENTO</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rPr>
          <w:rFonts w:ascii="Arial" w:hAnsi="Arial" w:cs="Arial"/>
          <w:sz w:val="16"/>
          <w:szCs w:val="16"/>
        </w:rPr>
      </w:pPr>
      <w:r w:rsidRPr="00067B8E">
        <w:rPr>
          <w:rFonts w:ascii="Arial" w:hAnsi="Arial" w:cs="Arial"/>
          <w:sz w:val="16"/>
          <w:szCs w:val="16"/>
        </w:rPr>
        <w:t>A DETENTORA do registro de preços se obriga, nos termos do Edital e deste instrumento, a:</w:t>
      </w:r>
    </w:p>
    <w:p w:rsidR="009D2314" w:rsidRPr="00067B8E" w:rsidRDefault="009D2314" w:rsidP="009D2314">
      <w:pPr>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Retirar a Nota de Empenho </w:t>
      </w:r>
      <w:r w:rsidR="008F73CB" w:rsidRPr="00067B8E">
        <w:rPr>
          <w:rFonts w:ascii="Arial" w:hAnsi="Arial" w:cs="Arial"/>
          <w:sz w:val="16"/>
          <w:szCs w:val="16"/>
        </w:rPr>
        <w:t xml:space="preserve">junto ao órgão solicitante </w:t>
      </w:r>
      <w:r w:rsidRPr="00067B8E">
        <w:rPr>
          <w:rFonts w:ascii="Arial" w:hAnsi="Arial" w:cs="Arial"/>
          <w:sz w:val="16"/>
          <w:szCs w:val="16"/>
        </w:rPr>
        <w:t xml:space="preserve">no prazo de até </w:t>
      </w:r>
      <w:r w:rsidR="002C5AC0" w:rsidRPr="00067B8E">
        <w:rPr>
          <w:rFonts w:ascii="Arial" w:hAnsi="Arial" w:cs="Arial"/>
          <w:sz w:val="16"/>
          <w:szCs w:val="16"/>
        </w:rPr>
        <w:t>05 (cinco</w:t>
      </w:r>
      <w:r w:rsidR="008F73CB" w:rsidRPr="00067B8E">
        <w:rPr>
          <w:rFonts w:ascii="Arial" w:hAnsi="Arial" w:cs="Arial"/>
          <w:sz w:val="16"/>
          <w:szCs w:val="16"/>
        </w:rPr>
        <w:t xml:space="preserve">) dias, contados da </w:t>
      </w:r>
      <w:r w:rsidR="00067B8E" w:rsidRPr="00067B8E">
        <w:rPr>
          <w:rFonts w:ascii="Arial" w:hAnsi="Arial" w:cs="Arial"/>
          <w:sz w:val="16"/>
          <w:szCs w:val="16"/>
        </w:rPr>
        <w:t>convocação;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Iniciar o fornecimento do objeto dessa Ata, conforme prazo estabelecido no Termo de Referência e edital de </w:t>
      </w:r>
      <w:r w:rsidR="00067B8E" w:rsidRPr="00067B8E">
        <w:rPr>
          <w:rFonts w:ascii="Arial" w:hAnsi="Arial" w:cs="Arial"/>
          <w:sz w:val="16"/>
          <w:szCs w:val="16"/>
        </w:rPr>
        <w:t>licitações.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067B8E" w:rsidRDefault="009D2314" w:rsidP="009D2314">
      <w:pPr>
        <w:jc w:val="both"/>
        <w:rPr>
          <w:rFonts w:ascii="Arial" w:hAnsi="Arial" w:cs="Arial"/>
          <w:sz w:val="16"/>
          <w:szCs w:val="16"/>
        </w:rPr>
      </w:pPr>
      <w:r w:rsidRPr="00067B8E">
        <w:rPr>
          <w:rFonts w:ascii="Arial" w:hAnsi="Arial" w:cs="Arial"/>
          <w:sz w:val="16"/>
          <w:szCs w:val="16"/>
        </w:rPr>
        <w:t xml:space="preserve">  </w:t>
      </w:r>
    </w:p>
    <w:p w:rsidR="00E85FFA" w:rsidRPr="00E85FFA" w:rsidRDefault="009D2314" w:rsidP="00E85FFA">
      <w:pPr>
        <w:pStyle w:val="PargrafodaLista"/>
        <w:numPr>
          <w:ilvl w:val="1"/>
          <w:numId w:val="18"/>
        </w:numPr>
        <w:jc w:val="both"/>
        <w:rPr>
          <w:rFonts w:ascii="Arial" w:hAnsi="Arial" w:cs="Arial"/>
          <w:sz w:val="16"/>
          <w:szCs w:val="16"/>
        </w:rPr>
      </w:pPr>
      <w:r w:rsidRPr="00E85FFA">
        <w:rPr>
          <w:rFonts w:ascii="Arial" w:hAnsi="Arial" w:cs="Arial"/>
          <w:sz w:val="16"/>
          <w:szCs w:val="16"/>
        </w:rPr>
        <w:t>O objeto e/ou serviço</w:t>
      </w:r>
      <w:r w:rsidR="000233CF" w:rsidRPr="00E85FFA">
        <w:rPr>
          <w:rFonts w:ascii="Arial" w:hAnsi="Arial" w:cs="Arial"/>
          <w:sz w:val="16"/>
          <w:szCs w:val="16"/>
        </w:rPr>
        <w:t xml:space="preserve"> </w:t>
      </w:r>
      <w:r w:rsidRPr="00E85FFA">
        <w:rPr>
          <w:rFonts w:ascii="Arial" w:hAnsi="Arial" w:cs="Arial"/>
          <w:sz w:val="16"/>
          <w:szCs w:val="16"/>
        </w:rPr>
        <w:t xml:space="preserve">desta ata deverá ser fornecido parcialmente durante a vigência da ata ou contrato, de acordo com as necessidades dos órgãos requerentes, </w:t>
      </w:r>
      <w:proofErr w:type="gramStart"/>
      <w:r w:rsidRPr="00E85FFA">
        <w:rPr>
          <w:rFonts w:ascii="Arial" w:hAnsi="Arial" w:cs="Arial"/>
          <w:sz w:val="16"/>
          <w:szCs w:val="16"/>
        </w:rPr>
        <w:t>nas</w:t>
      </w:r>
      <w:proofErr w:type="gramEnd"/>
      <w:r w:rsidRPr="00E85FFA">
        <w:rPr>
          <w:rFonts w:ascii="Arial" w:hAnsi="Arial" w:cs="Arial"/>
          <w:sz w:val="16"/>
          <w:szCs w:val="16"/>
        </w:rPr>
        <w:t xml:space="preserve"> </w:t>
      </w:r>
    </w:p>
    <w:p w:rsidR="00E85FFA" w:rsidRPr="00E85FFA" w:rsidRDefault="00E85FFA" w:rsidP="00E85FFA">
      <w:pPr>
        <w:pStyle w:val="PargrafodaLista"/>
        <w:rPr>
          <w:rFonts w:ascii="Arial" w:hAnsi="Arial" w:cs="Arial"/>
          <w:sz w:val="16"/>
          <w:szCs w:val="16"/>
        </w:rPr>
      </w:pPr>
    </w:p>
    <w:p w:rsidR="00E85FFA" w:rsidRDefault="00E85FFA" w:rsidP="00E85FFA">
      <w:pPr>
        <w:pStyle w:val="PargrafodaLista"/>
        <w:numPr>
          <w:ilvl w:val="1"/>
          <w:numId w:val="18"/>
        </w:numPr>
        <w:jc w:val="both"/>
        <w:rPr>
          <w:rFonts w:ascii="Arial" w:hAnsi="Arial" w:cs="Arial"/>
          <w:sz w:val="16"/>
          <w:szCs w:val="16"/>
        </w:rPr>
      </w:pPr>
    </w:p>
    <w:p w:rsidR="00E85FFA" w:rsidRPr="00E85FFA" w:rsidRDefault="00E85FFA" w:rsidP="00E85FFA">
      <w:pPr>
        <w:pStyle w:val="PargrafodaLista"/>
        <w:rPr>
          <w:rFonts w:ascii="Arial" w:hAnsi="Arial" w:cs="Arial"/>
          <w:sz w:val="16"/>
          <w:szCs w:val="16"/>
        </w:rPr>
      </w:pPr>
    </w:p>
    <w:p w:rsidR="009D2314" w:rsidRPr="00E85FFA" w:rsidRDefault="009D2314" w:rsidP="00E85FFA">
      <w:pPr>
        <w:pStyle w:val="PargrafodaLista"/>
        <w:numPr>
          <w:ilvl w:val="1"/>
          <w:numId w:val="18"/>
        </w:numPr>
        <w:jc w:val="both"/>
        <w:rPr>
          <w:rFonts w:ascii="Arial" w:hAnsi="Arial" w:cs="Arial"/>
          <w:sz w:val="16"/>
          <w:szCs w:val="16"/>
        </w:rPr>
      </w:pPr>
      <w:proofErr w:type="gramStart"/>
      <w:r w:rsidRPr="00E85FFA">
        <w:rPr>
          <w:rFonts w:ascii="Arial" w:hAnsi="Arial" w:cs="Arial"/>
          <w:sz w:val="16"/>
          <w:szCs w:val="16"/>
        </w:rPr>
        <w:t>solicitadas</w:t>
      </w:r>
      <w:proofErr w:type="gramEnd"/>
      <w:r w:rsidRPr="00E85FFA">
        <w:rPr>
          <w:rFonts w:ascii="Arial" w:hAnsi="Arial" w:cs="Arial"/>
          <w:sz w:val="16"/>
          <w:szCs w:val="16"/>
        </w:rPr>
        <w:t xml:space="preserve"> pelos mesmos.</w:t>
      </w:r>
    </w:p>
    <w:p w:rsidR="009D2314" w:rsidRPr="00067B8E" w:rsidRDefault="009D2314" w:rsidP="009D2314">
      <w:pPr>
        <w:pStyle w:val="Corpodetexto2"/>
        <w:ind w:right="-1" w:firstLine="0"/>
        <w:rPr>
          <w:sz w:val="16"/>
          <w:szCs w:val="16"/>
        </w:rPr>
      </w:pPr>
    </w:p>
    <w:p w:rsidR="009D2314" w:rsidRPr="00067B8E" w:rsidRDefault="009D2314" w:rsidP="009D2314">
      <w:pPr>
        <w:spacing w:line="360" w:lineRule="auto"/>
        <w:jc w:val="both"/>
        <w:rPr>
          <w:rFonts w:ascii="Arial" w:hAnsi="Arial" w:cs="Arial"/>
          <w:b/>
          <w:bCs/>
          <w:sz w:val="16"/>
          <w:szCs w:val="16"/>
        </w:rPr>
      </w:pPr>
      <w:r w:rsidRPr="00067B8E">
        <w:rPr>
          <w:rFonts w:ascii="Arial" w:hAnsi="Arial" w:cs="Arial"/>
          <w:b/>
          <w:bCs/>
          <w:color w:val="000000"/>
          <w:sz w:val="16"/>
          <w:szCs w:val="16"/>
        </w:rPr>
        <w:t xml:space="preserve">6 - </w:t>
      </w:r>
      <w:r w:rsidRPr="00067B8E">
        <w:rPr>
          <w:rFonts w:ascii="Arial" w:hAnsi="Arial" w:cs="Arial"/>
          <w:b/>
          <w:bCs/>
          <w:sz w:val="16"/>
          <w:szCs w:val="16"/>
        </w:rPr>
        <w:t xml:space="preserve">DO </w:t>
      </w:r>
      <w:r w:rsidR="003D2D98">
        <w:rPr>
          <w:rFonts w:ascii="Arial" w:hAnsi="Arial" w:cs="Arial"/>
          <w:b/>
          <w:bCs/>
          <w:sz w:val="16"/>
          <w:szCs w:val="16"/>
        </w:rPr>
        <w:t>PRAZO</w:t>
      </w:r>
      <w:r w:rsidRPr="00067B8E">
        <w:rPr>
          <w:rFonts w:ascii="Arial" w:hAnsi="Arial" w:cs="Arial"/>
          <w:b/>
          <w:bCs/>
          <w:sz w:val="16"/>
          <w:szCs w:val="16"/>
        </w:rPr>
        <w:t xml:space="preserve"> E LOCAL DE ENTREGA</w:t>
      </w:r>
    </w:p>
    <w:p w:rsidR="009D2314" w:rsidRPr="00B75868" w:rsidRDefault="009D2314" w:rsidP="009D2314">
      <w:pPr>
        <w:pStyle w:val="Recuodecorpodetexto3"/>
        <w:spacing w:after="0"/>
        <w:ind w:left="0"/>
        <w:rPr>
          <w:b/>
          <w:bCs/>
          <w:sz w:val="16"/>
          <w:szCs w:val="16"/>
        </w:rPr>
      </w:pPr>
      <w:r w:rsidRPr="00067B8E">
        <w:rPr>
          <w:sz w:val="16"/>
          <w:szCs w:val="16"/>
        </w:rPr>
        <w:t>6.1. No recebimento e aceitação de qualquer item, objeto desta Ata de Registro de Preços, serão observadas as especificações</w:t>
      </w:r>
      <w:r w:rsidR="00406A74">
        <w:rPr>
          <w:sz w:val="16"/>
          <w:szCs w:val="16"/>
        </w:rPr>
        <w:t xml:space="preserve"> </w:t>
      </w:r>
      <w:r w:rsidRPr="00067B8E">
        <w:rPr>
          <w:sz w:val="16"/>
          <w:szCs w:val="16"/>
        </w:rPr>
        <w:t>contidas no</w:t>
      </w:r>
      <w:r w:rsidR="002C5AC0" w:rsidRPr="00067B8E">
        <w:rPr>
          <w:sz w:val="16"/>
          <w:szCs w:val="16"/>
        </w:rPr>
        <w:t xml:space="preserve"> instrumento </w:t>
      </w:r>
      <w:r w:rsidR="002C5AC0" w:rsidRPr="00B75868">
        <w:rPr>
          <w:sz w:val="16"/>
          <w:szCs w:val="16"/>
        </w:rPr>
        <w:t xml:space="preserve">convocatório. </w:t>
      </w:r>
      <w:r w:rsidRPr="00B75868">
        <w:rPr>
          <w:b/>
          <w:bCs/>
          <w:sz w:val="16"/>
          <w:szCs w:val="16"/>
        </w:rPr>
        <w:t> </w:t>
      </w:r>
    </w:p>
    <w:p w:rsidR="009D2314" w:rsidRDefault="009D2314" w:rsidP="009D2314">
      <w:pPr>
        <w:pStyle w:val="Corpodetexto3"/>
        <w:numPr>
          <w:ilvl w:val="1"/>
          <w:numId w:val="19"/>
        </w:numPr>
        <w:tabs>
          <w:tab w:val="left" w:pos="900"/>
        </w:tabs>
        <w:ind w:right="47"/>
        <w:rPr>
          <w:rFonts w:ascii="Arial" w:hAnsi="Arial" w:cs="Arial"/>
          <w:sz w:val="16"/>
          <w:szCs w:val="16"/>
        </w:rPr>
      </w:pPr>
      <w:r w:rsidRPr="00B75868">
        <w:rPr>
          <w:rFonts w:ascii="Arial" w:hAnsi="Arial" w:cs="Arial"/>
          <w:sz w:val="16"/>
          <w:szCs w:val="16"/>
        </w:rPr>
        <w:t xml:space="preserve">Expedida a Nota de Empenho, o recebimento de seu objeto ficará condicionado </w:t>
      </w:r>
      <w:proofErr w:type="gramStart"/>
      <w:r w:rsidRPr="00B75868">
        <w:rPr>
          <w:rFonts w:ascii="Arial" w:hAnsi="Arial" w:cs="Arial"/>
          <w:sz w:val="16"/>
          <w:szCs w:val="16"/>
        </w:rPr>
        <w:t>a</w:t>
      </w:r>
      <w:proofErr w:type="gramEnd"/>
      <w:r w:rsidRPr="00B75868">
        <w:rPr>
          <w:rFonts w:ascii="Arial" w:hAnsi="Arial" w:cs="Arial"/>
          <w:sz w:val="16"/>
          <w:szCs w:val="16"/>
        </w:rPr>
        <w:t xml:space="preserve"> observância das normas contidas no art. 40, inciso XVI, c/c o art. 73 inciso II, “a” e “b”, da Lei 8.666/93 e alterações.</w:t>
      </w:r>
    </w:p>
    <w:p w:rsidR="00524202" w:rsidRDefault="00524202" w:rsidP="00524202">
      <w:pPr>
        <w:pStyle w:val="Corpodetexto3"/>
        <w:tabs>
          <w:tab w:val="left" w:pos="900"/>
        </w:tabs>
        <w:ind w:right="47"/>
        <w:rPr>
          <w:rFonts w:ascii="Arial" w:hAnsi="Arial" w:cs="Arial"/>
          <w:sz w:val="16"/>
          <w:szCs w:val="16"/>
        </w:rPr>
      </w:pPr>
    </w:p>
    <w:p w:rsidR="00DC7FAC" w:rsidRDefault="00DC7FAC" w:rsidP="00DC7FAC">
      <w:pPr>
        <w:pStyle w:val="Corpodetexto3"/>
        <w:tabs>
          <w:tab w:val="left" w:pos="900"/>
        </w:tabs>
        <w:ind w:right="47"/>
        <w:rPr>
          <w:rFonts w:ascii="Arial" w:hAnsi="Arial" w:cs="Arial"/>
          <w:sz w:val="16"/>
          <w:szCs w:val="16"/>
        </w:rPr>
      </w:pPr>
    </w:p>
    <w:p w:rsidR="00437F59" w:rsidRDefault="00524202" w:rsidP="00437F59">
      <w:pPr>
        <w:ind w:left="540"/>
        <w:jc w:val="both"/>
        <w:rPr>
          <w:rFonts w:ascii="Arial" w:hAnsi="Arial" w:cs="Arial"/>
          <w:bCs/>
          <w:iCs/>
          <w:sz w:val="16"/>
          <w:szCs w:val="16"/>
          <w:u w:val="single"/>
        </w:rPr>
      </w:pPr>
      <w:r w:rsidRPr="00437F59">
        <w:rPr>
          <w:rFonts w:ascii="Arial" w:hAnsi="Arial" w:cs="Arial"/>
          <w:bCs/>
          <w:sz w:val="16"/>
          <w:szCs w:val="16"/>
        </w:rPr>
        <w:t xml:space="preserve">  DO</w:t>
      </w:r>
      <w:r w:rsidRPr="00437F59">
        <w:rPr>
          <w:rFonts w:ascii="Arial" w:hAnsi="Arial" w:cs="Arial"/>
          <w:bCs/>
          <w:sz w:val="16"/>
          <w:szCs w:val="16"/>
          <w:u w:val="single"/>
        </w:rPr>
        <w:t xml:space="preserve"> LOCAL PARA ENTREGA</w:t>
      </w:r>
      <w:r w:rsidRPr="00437F59">
        <w:rPr>
          <w:rFonts w:ascii="Arial" w:hAnsi="Arial" w:cs="Arial"/>
          <w:bCs/>
          <w:iCs/>
          <w:sz w:val="16"/>
          <w:szCs w:val="16"/>
          <w:u w:val="single"/>
        </w:rPr>
        <w:t>:</w:t>
      </w:r>
      <w:r w:rsidR="004553F4" w:rsidRPr="00437F59">
        <w:rPr>
          <w:rFonts w:ascii="Arial" w:hAnsi="Arial" w:cs="Arial"/>
          <w:bCs/>
          <w:iCs/>
          <w:sz w:val="16"/>
          <w:szCs w:val="16"/>
          <w:u w:val="single"/>
        </w:rPr>
        <w:t xml:space="preserve"> </w:t>
      </w:r>
    </w:p>
    <w:p w:rsidR="00437F59" w:rsidRPr="00437F59" w:rsidRDefault="00437F59" w:rsidP="00437F59">
      <w:pPr>
        <w:ind w:left="540"/>
        <w:jc w:val="both"/>
        <w:rPr>
          <w:rFonts w:ascii="Arial" w:hAnsi="Arial" w:cs="Arial"/>
          <w:bCs/>
          <w:iCs/>
          <w:sz w:val="16"/>
          <w:szCs w:val="16"/>
          <w:u w:val="single"/>
        </w:rPr>
      </w:pPr>
    </w:p>
    <w:p w:rsidR="00437F59" w:rsidRPr="00437F59" w:rsidRDefault="00437F59" w:rsidP="00437F59">
      <w:pPr>
        <w:ind w:left="540"/>
        <w:jc w:val="both"/>
        <w:rPr>
          <w:rFonts w:ascii="Arial" w:hAnsi="Arial" w:cs="Arial"/>
          <w:sz w:val="16"/>
          <w:szCs w:val="16"/>
        </w:rPr>
      </w:pPr>
      <w:r w:rsidRPr="00437F59">
        <w:rPr>
          <w:rFonts w:ascii="Arial" w:hAnsi="Arial" w:cs="Arial"/>
          <w:sz w:val="16"/>
          <w:szCs w:val="16"/>
        </w:rPr>
        <w:t>RESIDÊNCIA REGIONAL DE PORTO VELHO</w:t>
      </w:r>
      <w:proofErr w:type="gramStart"/>
      <w:r w:rsidRPr="00437F59">
        <w:rPr>
          <w:rFonts w:ascii="Arial" w:hAnsi="Arial" w:cs="Arial"/>
          <w:sz w:val="16"/>
          <w:szCs w:val="16"/>
        </w:rPr>
        <w:t xml:space="preserve">  </w:t>
      </w:r>
      <w:proofErr w:type="gramEnd"/>
      <w:r w:rsidRPr="00437F59">
        <w:rPr>
          <w:rFonts w:ascii="Arial" w:hAnsi="Arial" w:cs="Arial"/>
          <w:sz w:val="16"/>
          <w:szCs w:val="16"/>
        </w:rPr>
        <w:t>-  AV.  JORGE  TEIXEIRA,  Nº  3733  –  BAIRRO: INDUSTRIAL –  CEP: 78.900.000 – Horário de Funcionamento: das 08:00</w:t>
      </w:r>
      <w:proofErr w:type="spellStart"/>
      <w:r w:rsidRPr="00437F59">
        <w:rPr>
          <w:rFonts w:ascii="Arial" w:hAnsi="Arial" w:cs="Arial"/>
          <w:sz w:val="16"/>
          <w:szCs w:val="16"/>
        </w:rPr>
        <w:t>hs</w:t>
      </w:r>
      <w:proofErr w:type="spellEnd"/>
      <w:r w:rsidRPr="00437F59">
        <w:rPr>
          <w:rFonts w:ascii="Arial" w:hAnsi="Arial" w:cs="Arial"/>
          <w:sz w:val="16"/>
          <w:szCs w:val="16"/>
        </w:rPr>
        <w:t xml:space="preserve"> ás 12:00</w:t>
      </w:r>
      <w:proofErr w:type="spellStart"/>
      <w:r w:rsidRPr="00437F59">
        <w:rPr>
          <w:rFonts w:ascii="Arial" w:hAnsi="Arial" w:cs="Arial"/>
          <w:sz w:val="16"/>
          <w:szCs w:val="16"/>
        </w:rPr>
        <w:t>hs</w:t>
      </w:r>
      <w:proofErr w:type="spellEnd"/>
      <w:r w:rsidRPr="00437F59">
        <w:rPr>
          <w:rFonts w:ascii="Arial" w:hAnsi="Arial" w:cs="Arial"/>
          <w:sz w:val="16"/>
          <w:szCs w:val="16"/>
        </w:rPr>
        <w:t xml:space="preserve"> das 14:00 às 18:00</w:t>
      </w:r>
      <w:proofErr w:type="spellStart"/>
      <w:r w:rsidRPr="00437F59">
        <w:rPr>
          <w:rFonts w:ascii="Arial" w:hAnsi="Arial" w:cs="Arial"/>
          <w:sz w:val="16"/>
          <w:szCs w:val="16"/>
        </w:rPr>
        <w:t>hs</w:t>
      </w:r>
      <w:proofErr w:type="spellEnd"/>
      <w:r w:rsidRPr="00437F59">
        <w:rPr>
          <w:rFonts w:ascii="Arial" w:hAnsi="Arial" w:cs="Arial"/>
          <w:sz w:val="16"/>
          <w:szCs w:val="16"/>
        </w:rPr>
        <w:t xml:space="preserve"> de segunda a sexta feira.</w:t>
      </w:r>
    </w:p>
    <w:p w:rsidR="00437F59" w:rsidRPr="00437F59" w:rsidRDefault="00437F59" w:rsidP="00437F59">
      <w:pPr>
        <w:ind w:left="540"/>
        <w:jc w:val="both"/>
        <w:rPr>
          <w:rFonts w:ascii="Arial" w:hAnsi="Arial" w:cs="Arial"/>
          <w:sz w:val="16"/>
          <w:szCs w:val="16"/>
        </w:rPr>
      </w:pPr>
    </w:p>
    <w:p w:rsidR="00437F59" w:rsidRPr="00437F59" w:rsidRDefault="00437F59" w:rsidP="00437F59">
      <w:pPr>
        <w:ind w:left="540"/>
        <w:jc w:val="both"/>
        <w:rPr>
          <w:rFonts w:ascii="Arial" w:hAnsi="Arial" w:cs="Arial"/>
          <w:sz w:val="16"/>
          <w:szCs w:val="16"/>
        </w:rPr>
      </w:pPr>
      <w:r w:rsidRPr="00437F59">
        <w:rPr>
          <w:rFonts w:ascii="Arial" w:hAnsi="Arial" w:cs="Arial"/>
          <w:sz w:val="16"/>
          <w:szCs w:val="16"/>
        </w:rPr>
        <w:t>RESIDÊNCIA REGIONAL DE ARIQUEMES - AV. VIMBERE, Nº 2188 – BAIRRO: SETOR 4 – CEP: 78.932.000 – Horário de Funcionamento: das 08h00min ás 12h00min das 14h00min às 18h00min de segunda a sexta feira.</w:t>
      </w:r>
    </w:p>
    <w:p w:rsidR="00437F59" w:rsidRPr="00437F59" w:rsidRDefault="00437F59" w:rsidP="00437F59">
      <w:pPr>
        <w:ind w:left="540"/>
        <w:jc w:val="both"/>
        <w:rPr>
          <w:rFonts w:ascii="Arial" w:hAnsi="Arial" w:cs="Arial"/>
          <w:sz w:val="16"/>
          <w:szCs w:val="16"/>
        </w:rPr>
      </w:pPr>
    </w:p>
    <w:p w:rsidR="00437F59" w:rsidRPr="00437F59" w:rsidRDefault="00437F59" w:rsidP="00437F59">
      <w:pPr>
        <w:ind w:left="540"/>
        <w:jc w:val="both"/>
        <w:rPr>
          <w:rFonts w:ascii="Arial" w:hAnsi="Arial" w:cs="Arial"/>
          <w:sz w:val="16"/>
          <w:szCs w:val="16"/>
        </w:rPr>
      </w:pPr>
      <w:r w:rsidRPr="00437F59">
        <w:rPr>
          <w:rFonts w:ascii="Arial" w:hAnsi="Arial" w:cs="Arial"/>
          <w:sz w:val="16"/>
          <w:szCs w:val="16"/>
        </w:rPr>
        <w:t>RESIDÊNCIA REGIONAL DE JI-PARANÁ – BR-</w:t>
      </w:r>
      <w:proofErr w:type="gramStart"/>
      <w:r w:rsidRPr="00437F59">
        <w:rPr>
          <w:rFonts w:ascii="Arial" w:hAnsi="Arial" w:cs="Arial"/>
          <w:sz w:val="16"/>
          <w:szCs w:val="16"/>
        </w:rPr>
        <w:t>364  KM</w:t>
      </w:r>
      <w:proofErr w:type="gramEnd"/>
      <w:r w:rsidRPr="00437F59">
        <w:rPr>
          <w:rFonts w:ascii="Arial" w:hAnsi="Arial" w:cs="Arial"/>
          <w:sz w:val="16"/>
          <w:szCs w:val="16"/>
        </w:rPr>
        <w:t xml:space="preserve">  08  SAÍDA PARA  PORTO VELHO  – BAIRRO:  SETOR  INDUSTRIAL  –  CEP:  78.960.000  –  Horário  de  Funcionamento:  das  08:00</w:t>
      </w:r>
      <w:proofErr w:type="spellStart"/>
      <w:r w:rsidRPr="00437F59">
        <w:rPr>
          <w:rFonts w:ascii="Arial" w:hAnsi="Arial" w:cs="Arial"/>
          <w:sz w:val="16"/>
          <w:szCs w:val="16"/>
        </w:rPr>
        <w:t>hs</w:t>
      </w:r>
      <w:proofErr w:type="spellEnd"/>
      <w:r w:rsidRPr="00437F59">
        <w:rPr>
          <w:rFonts w:ascii="Arial" w:hAnsi="Arial" w:cs="Arial"/>
          <w:sz w:val="16"/>
          <w:szCs w:val="16"/>
        </w:rPr>
        <w:t xml:space="preserve">  ás 12:00</w:t>
      </w:r>
      <w:proofErr w:type="spellStart"/>
      <w:r w:rsidRPr="00437F59">
        <w:rPr>
          <w:rFonts w:ascii="Arial" w:hAnsi="Arial" w:cs="Arial"/>
          <w:sz w:val="16"/>
          <w:szCs w:val="16"/>
        </w:rPr>
        <w:t>hs</w:t>
      </w:r>
      <w:proofErr w:type="spellEnd"/>
      <w:r w:rsidRPr="00437F59">
        <w:rPr>
          <w:rFonts w:ascii="Arial" w:hAnsi="Arial" w:cs="Arial"/>
          <w:sz w:val="16"/>
          <w:szCs w:val="16"/>
        </w:rPr>
        <w:t xml:space="preserve"> das 14:00 às 18:00</w:t>
      </w:r>
      <w:proofErr w:type="spellStart"/>
      <w:r w:rsidRPr="00437F59">
        <w:rPr>
          <w:rFonts w:ascii="Arial" w:hAnsi="Arial" w:cs="Arial"/>
          <w:sz w:val="16"/>
          <w:szCs w:val="16"/>
        </w:rPr>
        <w:t>hs</w:t>
      </w:r>
      <w:proofErr w:type="spellEnd"/>
      <w:r w:rsidRPr="00437F59">
        <w:rPr>
          <w:rFonts w:ascii="Arial" w:hAnsi="Arial" w:cs="Arial"/>
          <w:sz w:val="16"/>
          <w:szCs w:val="16"/>
        </w:rPr>
        <w:t xml:space="preserve"> de segunda a sexta feira.</w:t>
      </w:r>
    </w:p>
    <w:p w:rsidR="00437F59" w:rsidRPr="00437F59" w:rsidRDefault="00437F59" w:rsidP="00437F59">
      <w:pPr>
        <w:ind w:left="540"/>
        <w:jc w:val="both"/>
        <w:rPr>
          <w:rFonts w:ascii="Arial" w:hAnsi="Arial" w:cs="Arial"/>
          <w:sz w:val="16"/>
          <w:szCs w:val="16"/>
        </w:rPr>
      </w:pPr>
    </w:p>
    <w:p w:rsidR="00437F59" w:rsidRPr="00437F59" w:rsidRDefault="00437F59" w:rsidP="00437F59">
      <w:pPr>
        <w:ind w:left="540"/>
        <w:jc w:val="both"/>
        <w:rPr>
          <w:rFonts w:ascii="Arial" w:hAnsi="Arial" w:cs="Arial"/>
          <w:sz w:val="16"/>
          <w:szCs w:val="16"/>
        </w:rPr>
      </w:pPr>
      <w:r w:rsidRPr="00437F59">
        <w:rPr>
          <w:rFonts w:ascii="Arial" w:hAnsi="Arial" w:cs="Arial"/>
          <w:sz w:val="16"/>
          <w:szCs w:val="16"/>
        </w:rPr>
        <w:lastRenderedPageBreak/>
        <w:t xml:space="preserve">RESIDÊNCIA REGIONAL DE ROLIM DE MOURA – RUA RIO MADEIRA, Nº 6489 – BAIRRO: NOVA ESPERANÇA – CEP: 79.987.000 – Horário de Funcionamento: das </w:t>
      </w:r>
      <w:proofErr w:type="gramStart"/>
      <w:r w:rsidRPr="00437F59">
        <w:rPr>
          <w:rFonts w:ascii="Arial" w:hAnsi="Arial" w:cs="Arial"/>
          <w:sz w:val="16"/>
          <w:szCs w:val="16"/>
        </w:rPr>
        <w:t>08:00</w:t>
      </w:r>
      <w:proofErr w:type="spellStart"/>
      <w:proofErr w:type="gramEnd"/>
      <w:r w:rsidRPr="00437F59">
        <w:rPr>
          <w:rFonts w:ascii="Arial" w:hAnsi="Arial" w:cs="Arial"/>
          <w:sz w:val="16"/>
          <w:szCs w:val="16"/>
        </w:rPr>
        <w:t>hs</w:t>
      </w:r>
      <w:proofErr w:type="spellEnd"/>
      <w:r w:rsidRPr="00437F59">
        <w:rPr>
          <w:rFonts w:ascii="Arial" w:hAnsi="Arial" w:cs="Arial"/>
          <w:sz w:val="16"/>
          <w:szCs w:val="16"/>
        </w:rPr>
        <w:t xml:space="preserve"> ás 12:00</w:t>
      </w:r>
      <w:proofErr w:type="spellStart"/>
      <w:r w:rsidRPr="00437F59">
        <w:rPr>
          <w:rFonts w:ascii="Arial" w:hAnsi="Arial" w:cs="Arial"/>
          <w:sz w:val="16"/>
          <w:szCs w:val="16"/>
        </w:rPr>
        <w:t>hs</w:t>
      </w:r>
      <w:proofErr w:type="spellEnd"/>
      <w:r w:rsidRPr="00437F59">
        <w:rPr>
          <w:rFonts w:ascii="Arial" w:hAnsi="Arial" w:cs="Arial"/>
          <w:sz w:val="16"/>
          <w:szCs w:val="16"/>
        </w:rPr>
        <w:t xml:space="preserve"> das 14:00 às 18:00</w:t>
      </w:r>
      <w:proofErr w:type="spellStart"/>
      <w:r w:rsidRPr="00437F59">
        <w:rPr>
          <w:rFonts w:ascii="Arial" w:hAnsi="Arial" w:cs="Arial"/>
          <w:sz w:val="16"/>
          <w:szCs w:val="16"/>
        </w:rPr>
        <w:t>hs</w:t>
      </w:r>
      <w:proofErr w:type="spellEnd"/>
      <w:r w:rsidRPr="00437F59">
        <w:rPr>
          <w:rFonts w:ascii="Arial" w:hAnsi="Arial" w:cs="Arial"/>
          <w:sz w:val="16"/>
          <w:szCs w:val="16"/>
        </w:rPr>
        <w:t xml:space="preserve"> de segunda a sexta feira.</w:t>
      </w:r>
    </w:p>
    <w:p w:rsidR="00437F59" w:rsidRPr="00437F59" w:rsidRDefault="00437F59" w:rsidP="00437F59">
      <w:pPr>
        <w:ind w:left="540"/>
        <w:jc w:val="both"/>
        <w:rPr>
          <w:rFonts w:ascii="Arial" w:hAnsi="Arial" w:cs="Arial"/>
          <w:sz w:val="16"/>
          <w:szCs w:val="16"/>
        </w:rPr>
      </w:pPr>
    </w:p>
    <w:p w:rsidR="00437F59" w:rsidRPr="00437F59" w:rsidRDefault="00437F59" w:rsidP="00437F59">
      <w:pPr>
        <w:ind w:left="540"/>
        <w:jc w:val="both"/>
        <w:rPr>
          <w:rFonts w:ascii="Arial" w:hAnsi="Arial" w:cs="Arial"/>
          <w:sz w:val="16"/>
          <w:szCs w:val="16"/>
        </w:rPr>
      </w:pPr>
      <w:r w:rsidRPr="00437F59">
        <w:rPr>
          <w:rFonts w:ascii="Arial" w:hAnsi="Arial" w:cs="Arial"/>
          <w:sz w:val="16"/>
          <w:szCs w:val="16"/>
        </w:rPr>
        <w:t xml:space="preserve">RESIDÊNCIA REGIONAL DE COLORADO D’OESTE – RUA AMAPÁ, S/N - CEP: 79.996.000 – Horário de Funcionamento: das </w:t>
      </w:r>
      <w:proofErr w:type="gramStart"/>
      <w:r w:rsidRPr="00437F59">
        <w:rPr>
          <w:rFonts w:ascii="Arial" w:hAnsi="Arial" w:cs="Arial"/>
          <w:sz w:val="16"/>
          <w:szCs w:val="16"/>
        </w:rPr>
        <w:t>08:00</w:t>
      </w:r>
      <w:proofErr w:type="spellStart"/>
      <w:proofErr w:type="gramEnd"/>
      <w:r w:rsidRPr="00437F59">
        <w:rPr>
          <w:rFonts w:ascii="Arial" w:hAnsi="Arial" w:cs="Arial"/>
          <w:sz w:val="16"/>
          <w:szCs w:val="16"/>
        </w:rPr>
        <w:t>hs</w:t>
      </w:r>
      <w:proofErr w:type="spellEnd"/>
      <w:r w:rsidRPr="00437F59">
        <w:rPr>
          <w:rFonts w:ascii="Arial" w:hAnsi="Arial" w:cs="Arial"/>
          <w:sz w:val="16"/>
          <w:szCs w:val="16"/>
        </w:rPr>
        <w:t xml:space="preserve"> ás 12:00</w:t>
      </w:r>
      <w:proofErr w:type="spellStart"/>
      <w:r w:rsidRPr="00437F59">
        <w:rPr>
          <w:rFonts w:ascii="Arial" w:hAnsi="Arial" w:cs="Arial"/>
          <w:sz w:val="16"/>
          <w:szCs w:val="16"/>
        </w:rPr>
        <w:t>hs</w:t>
      </w:r>
      <w:proofErr w:type="spellEnd"/>
      <w:r w:rsidRPr="00437F59">
        <w:rPr>
          <w:rFonts w:ascii="Arial" w:hAnsi="Arial" w:cs="Arial"/>
          <w:sz w:val="16"/>
          <w:szCs w:val="16"/>
        </w:rPr>
        <w:t xml:space="preserve"> das 14:00 às 18:00</w:t>
      </w:r>
      <w:proofErr w:type="spellStart"/>
      <w:r w:rsidRPr="00437F59">
        <w:rPr>
          <w:rFonts w:ascii="Arial" w:hAnsi="Arial" w:cs="Arial"/>
          <w:sz w:val="16"/>
          <w:szCs w:val="16"/>
        </w:rPr>
        <w:t>hs</w:t>
      </w:r>
      <w:proofErr w:type="spellEnd"/>
      <w:r w:rsidRPr="00437F59">
        <w:rPr>
          <w:rFonts w:ascii="Arial" w:hAnsi="Arial" w:cs="Arial"/>
          <w:sz w:val="16"/>
          <w:szCs w:val="16"/>
        </w:rPr>
        <w:t xml:space="preserve"> de segunda e sexta feira.</w:t>
      </w:r>
    </w:p>
    <w:p w:rsidR="00437F59" w:rsidRPr="00437F59" w:rsidRDefault="00437F59" w:rsidP="00437F59">
      <w:pPr>
        <w:ind w:left="540"/>
        <w:jc w:val="both"/>
        <w:rPr>
          <w:rFonts w:ascii="Arial" w:hAnsi="Arial" w:cs="Arial"/>
          <w:sz w:val="16"/>
          <w:szCs w:val="16"/>
        </w:rPr>
      </w:pPr>
      <w:r w:rsidRPr="00437F59">
        <w:rPr>
          <w:rFonts w:ascii="Arial" w:hAnsi="Arial" w:cs="Arial"/>
          <w:sz w:val="16"/>
          <w:szCs w:val="16"/>
        </w:rPr>
        <w:t xml:space="preserve">RESIDÊNCIA REGIONAL DE JARU – RUA TAPAJÓS, 3945 – SETOR 02 - CEP: 78.940.000 – Horário de Funcionamento: das </w:t>
      </w:r>
      <w:proofErr w:type="gramStart"/>
      <w:r w:rsidRPr="00437F59">
        <w:rPr>
          <w:rFonts w:ascii="Arial" w:hAnsi="Arial" w:cs="Arial"/>
          <w:sz w:val="16"/>
          <w:szCs w:val="16"/>
        </w:rPr>
        <w:t>08:00</w:t>
      </w:r>
      <w:proofErr w:type="spellStart"/>
      <w:proofErr w:type="gramEnd"/>
      <w:r w:rsidRPr="00437F59">
        <w:rPr>
          <w:rFonts w:ascii="Arial" w:hAnsi="Arial" w:cs="Arial"/>
          <w:sz w:val="16"/>
          <w:szCs w:val="16"/>
        </w:rPr>
        <w:t>hs</w:t>
      </w:r>
      <w:proofErr w:type="spellEnd"/>
      <w:r w:rsidRPr="00437F59">
        <w:rPr>
          <w:rFonts w:ascii="Arial" w:hAnsi="Arial" w:cs="Arial"/>
          <w:sz w:val="16"/>
          <w:szCs w:val="16"/>
        </w:rPr>
        <w:t xml:space="preserve"> ás 12:00</w:t>
      </w:r>
      <w:proofErr w:type="spellStart"/>
      <w:r w:rsidRPr="00437F59">
        <w:rPr>
          <w:rFonts w:ascii="Arial" w:hAnsi="Arial" w:cs="Arial"/>
          <w:sz w:val="16"/>
          <w:szCs w:val="16"/>
        </w:rPr>
        <w:t>hs</w:t>
      </w:r>
      <w:proofErr w:type="spellEnd"/>
      <w:r w:rsidRPr="00437F59">
        <w:rPr>
          <w:rFonts w:ascii="Arial" w:hAnsi="Arial" w:cs="Arial"/>
          <w:sz w:val="16"/>
          <w:szCs w:val="16"/>
        </w:rPr>
        <w:t xml:space="preserve"> das 14:00 às 18:00</w:t>
      </w:r>
      <w:proofErr w:type="spellStart"/>
      <w:r w:rsidRPr="00437F59">
        <w:rPr>
          <w:rFonts w:ascii="Arial" w:hAnsi="Arial" w:cs="Arial"/>
          <w:sz w:val="16"/>
          <w:szCs w:val="16"/>
        </w:rPr>
        <w:t>hs</w:t>
      </w:r>
      <w:proofErr w:type="spellEnd"/>
      <w:r w:rsidRPr="00437F59">
        <w:rPr>
          <w:rFonts w:ascii="Arial" w:hAnsi="Arial" w:cs="Arial"/>
          <w:sz w:val="16"/>
          <w:szCs w:val="16"/>
        </w:rPr>
        <w:t xml:space="preserve"> de segunda e sexta feira.</w:t>
      </w:r>
    </w:p>
    <w:p w:rsidR="00437F59" w:rsidRPr="00437F59" w:rsidRDefault="00437F59" w:rsidP="00437F59">
      <w:pPr>
        <w:ind w:left="540"/>
        <w:jc w:val="both"/>
        <w:rPr>
          <w:rFonts w:ascii="Arial" w:hAnsi="Arial" w:cs="Arial"/>
          <w:sz w:val="16"/>
          <w:szCs w:val="16"/>
        </w:rPr>
      </w:pPr>
    </w:p>
    <w:p w:rsidR="00437F59" w:rsidRPr="00437F59" w:rsidRDefault="00437F59" w:rsidP="00437F59">
      <w:pPr>
        <w:ind w:left="540"/>
        <w:jc w:val="both"/>
        <w:rPr>
          <w:rFonts w:ascii="Arial" w:hAnsi="Arial" w:cs="Arial"/>
          <w:sz w:val="16"/>
          <w:szCs w:val="16"/>
        </w:rPr>
      </w:pPr>
      <w:r w:rsidRPr="00437F59">
        <w:rPr>
          <w:rFonts w:ascii="Arial" w:hAnsi="Arial" w:cs="Arial"/>
          <w:sz w:val="16"/>
          <w:szCs w:val="16"/>
        </w:rPr>
        <w:t>RESIDÊNCIA</w:t>
      </w:r>
      <w:proofErr w:type="gramStart"/>
      <w:r w:rsidRPr="00437F59">
        <w:rPr>
          <w:rFonts w:ascii="Arial" w:hAnsi="Arial" w:cs="Arial"/>
          <w:sz w:val="16"/>
          <w:szCs w:val="16"/>
        </w:rPr>
        <w:t xml:space="preserve">  </w:t>
      </w:r>
      <w:proofErr w:type="gramEnd"/>
      <w:r w:rsidRPr="00437F59">
        <w:rPr>
          <w:rFonts w:ascii="Arial" w:hAnsi="Arial" w:cs="Arial"/>
          <w:sz w:val="16"/>
          <w:szCs w:val="16"/>
        </w:rPr>
        <w:t>REGIONAL  DE  OURO  PRETO  D’OESTE  –  RUA  BURAREIRO,  S/N  -  SETOR INDUSTRIAL -  CEP: 78.950.000 – Horário de Funcionamento: das 08:00</w:t>
      </w:r>
      <w:proofErr w:type="spellStart"/>
      <w:r w:rsidRPr="00437F59">
        <w:rPr>
          <w:rFonts w:ascii="Arial" w:hAnsi="Arial" w:cs="Arial"/>
          <w:sz w:val="16"/>
          <w:szCs w:val="16"/>
        </w:rPr>
        <w:t>hs</w:t>
      </w:r>
      <w:proofErr w:type="spellEnd"/>
      <w:r w:rsidRPr="00437F59">
        <w:rPr>
          <w:rFonts w:ascii="Arial" w:hAnsi="Arial" w:cs="Arial"/>
          <w:sz w:val="16"/>
          <w:szCs w:val="16"/>
        </w:rPr>
        <w:t xml:space="preserve"> ás 12:00</w:t>
      </w:r>
      <w:proofErr w:type="spellStart"/>
      <w:r w:rsidRPr="00437F59">
        <w:rPr>
          <w:rFonts w:ascii="Arial" w:hAnsi="Arial" w:cs="Arial"/>
          <w:sz w:val="16"/>
          <w:szCs w:val="16"/>
        </w:rPr>
        <w:t>hs</w:t>
      </w:r>
      <w:proofErr w:type="spellEnd"/>
      <w:r w:rsidRPr="00437F59">
        <w:rPr>
          <w:rFonts w:ascii="Arial" w:hAnsi="Arial" w:cs="Arial"/>
          <w:sz w:val="16"/>
          <w:szCs w:val="16"/>
        </w:rPr>
        <w:t xml:space="preserve"> das 14:00 às 18:00</w:t>
      </w:r>
      <w:proofErr w:type="spellStart"/>
      <w:r w:rsidRPr="00437F59">
        <w:rPr>
          <w:rFonts w:ascii="Arial" w:hAnsi="Arial" w:cs="Arial"/>
          <w:sz w:val="16"/>
          <w:szCs w:val="16"/>
        </w:rPr>
        <w:t>hs</w:t>
      </w:r>
      <w:proofErr w:type="spellEnd"/>
      <w:r w:rsidRPr="00437F59">
        <w:rPr>
          <w:rFonts w:ascii="Arial" w:hAnsi="Arial" w:cs="Arial"/>
          <w:sz w:val="16"/>
          <w:szCs w:val="16"/>
        </w:rPr>
        <w:t xml:space="preserve"> de segunda e sexta feira.</w:t>
      </w:r>
    </w:p>
    <w:p w:rsidR="00437F59" w:rsidRPr="00437F59" w:rsidRDefault="00437F59" w:rsidP="00437F59">
      <w:pPr>
        <w:ind w:left="540"/>
        <w:jc w:val="both"/>
        <w:rPr>
          <w:rFonts w:ascii="Arial" w:hAnsi="Arial" w:cs="Arial"/>
          <w:sz w:val="16"/>
          <w:szCs w:val="16"/>
        </w:rPr>
      </w:pPr>
    </w:p>
    <w:p w:rsidR="00437F59" w:rsidRPr="00437F59" w:rsidRDefault="00437F59" w:rsidP="00437F59">
      <w:pPr>
        <w:ind w:left="540"/>
        <w:jc w:val="both"/>
        <w:rPr>
          <w:rFonts w:ascii="Arial" w:hAnsi="Arial" w:cs="Arial"/>
          <w:sz w:val="16"/>
          <w:szCs w:val="16"/>
        </w:rPr>
      </w:pPr>
      <w:r w:rsidRPr="00437F59">
        <w:rPr>
          <w:rFonts w:ascii="Arial" w:hAnsi="Arial" w:cs="Arial"/>
          <w:sz w:val="16"/>
          <w:szCs w:val="16"/>
        </w:rPr>
        <w:t>RESIDÊNCIA</w:t>
      </w:r>
      <w:proofErr w:type="gramStart"/>
      <w:r w:rsidRPr="00437F59">
        <w:rPr>
          <w:rFonts w:ascii="Arial" w:hAnsi="Arial" w:cs="Arial"/>
          <w:sz w:val="16"/>
          <w:szCs w:val="16"/>
        </w:rPr>
        <w:t xml:space="preserve">  </w:t>
      </w:r>
      <w:proofErr w:type="gramEnd"/>
      <w:r w:rsidRPr="00437F59">
        <w:rPr>
          <w:rFonts w:ascii="Arial" w:hAnsi="Arial" w:cs="Arial"/>
          <w:sz w:val="16"/>
          <w:szCs w:val="16"/>
        </w:rPr>
        <w:t>REGIONAL  DE  ALVORADA  D’OESTE  –  AVENIDA  INDEPENDÊNCIA,  S/N  – BAIRRO ALTO ALEGRE - CEP: 78.969.000 – Horário de Funcionamento: das 08:00</w:t>
      </w:r>
      <w:proofErr w:type="spellStart"/>
      <w:r w:rsidRPr="00437F59">
        <w:rPr>
          <w:rFonts w:ascii="Arial" w:hAnsi="Arial" w:cs="Arial"/>
          <w:sz w:val="16"/>
          <w:szCs w:val="16"/>
        </w:rPr>
        <w:t>hs</w:t>
      </w:r>
      <w:proofErr w:type="spellEnd"/>
      <w:r w:rsidRPr="00437F59">
        <w:rPr>
          <w:rFonts w:ascii="Arial" w:hAnsi="Arial" w:cs="Arial"/>
          <w:sz w:val="16"/>
          <w:szCs w:val="16"/>
        </w:rPr>
        <w:t xml:space="preserve"> ás 12:00</w:t>
      </w:r>
      <w:proofErr w:type="spellStart"/>
      <w:r w:rsidRPr="00437F59">
        <w:rPr>
          <w:rFonts w:ascii="Arial" w:hAnsi="Arial" w:cs="Arial"/>
          <w:sz w:val="16"/>
          <w:szCs w:val="16"/>
        </w:rPr>
        <w:t>hs</w:t>
      </w:r>
      <w:proofErr w:type="spellEnd"/>
      <w:r w:rsidRPr="00437F59">
        <w:rPr>
          <w:rFonts w:ascii="Arial" w:hAnsi="Arial" w:cs="Arial"/>
          <w:sz w:val="16"/>
          <w:szCs w:val="16"/>
        </w:rPr>
        <w:t xml:space="preserve"> das 14:00 às 18:00</w:t>
      </w:r>
      <w:proofErr w:type="spellStart"/>
      <w:r w:rsidRPr="00437F59">
        <w:rPr>
          <w:rFonts w:ascii="Arial" w:hAnsi="Arial" w:cs="Arial"/>
          <w:sz w:val="16"/>
          <w:szCs w:val="16"/>
        </w:rPr>
        <w:t>hs</w:t>
      </w:r>
      <w:proofErr w:type="spellEnd"/>
      <w:r w:rsidRPr="00437F59">
        <w:rPr>
          <w:rFonts w:ascii="Arial" w:hAnsi="Arial" w:cs="Arial"/>
          <w:sz w:val="16"/>
          <w:szCs w:val="16"/>
        </w:rPr>
        <w:t xml:space="preserve"> de segunda e sexta feira.</w:t>
      </w:r>
    </w:p>
    <w:p w:rsidR="00437F59" w:rsidRPr="00437F59" w:rsidRDefault="00437F59" w:rsidP="00437F59">
      <w:pPr>
        <w:ind w:left="540"/>
        <w:jc w:val="both"/>
        <w:rPr>
          <w:rFonts w:ascii="Arial" w:hAnsi="Arial" w:cs="Arial"/>
          <w:sz w:val="16"/>
          <w:szCs w:val="16"/>
        </w:rPr>
      </w:pPr>
    </w:p>
    <w:p w:rsidR="00437F59" w:rsidRPr="00437F59" w:rsidRDefault="00437F59" w:rsidP="00437F59">
      <w:pPr>
        <w:ind w:left="540"/>
        <w:jc w:val="both"/>
        <w:rPr>
          <w:rFonts w:ascii="Arial" w:hAnsi="Arial" w:cs="Arial"/>
          <w:sz w:val="16"/>
          <w:szCs w:val="16"/>
        </w:rPr>
      </w:pPr>
      <w:r w:rsidRPr="00437F59">
        <w:rPr>
          <w:rFonts w:ascii="Arial" w:hAnsi="Arial" w:cs="Arial"/>
          <w:sz w:val="16"/>
          <w:szCs w:val="16"/>
        </w:rPr>
        <w:t xml:space="preserve">RESIDÊNCIA REGIONAL DE PIMENTA BUENO – RUA RUI BARBOSA, Nº 250 – CENTRO - CEP: 78.984.000 – Horário de Funcionamento: das </w:t>
      </w:r>
      <w:proofErr w:type="gramStart"/>
      <w:r w:rsidRPr="00437F59">
        <w:rPr>
          <w:rFonts w:ascii="Arial" w:hAnsi="Arial" w:cs="Arial"/>
          <w:sz w:val="16"/>
          <w:szCs w:val="16"/>
        </w:rPr>
        <w:t>08:00</w:t>
      </w:r>
      <w:proofErr w:type="spellStart"/>
      <w:proofErr w:type="gramEnd"/>
      <w:r w:rsidRPr="00437F59">
        <w:rPr>
          <w:rFonts w:ascii="Arial" w:hAnsi="Arial" w:cs="Arial"/>
          <w:sz w:val="16"/>
          <w:szCs w:val="16"/>
        </w:rPr>
        <w:t>hs</w:t>
      </w:r>
      <w:proofErr w:type="spellEnd"/>
      <w:r w:rsidRPr="00437F59">
        <w:rPr>
          <w:rFonts w:ascii="Arial" w:hAnsi="Arial" w:cs="Arial"/>
          <w:sz w:val="16"/>
          <w:szCs w:val="16"/>
        </w:rPr>
        <w:t xml:space="preserve"> ás 12:00</w:t>
      </w:r>
      <w:proofErr w:type="spellStart"/>
      <w:r w:rsidRPr="00437F59">
        <w:rPr>
          <w:rFonts w:ascii="Arial" w:hAnsi="Arial" w:cs="Arial"/>
          <w:sz w:val="16"/>
          <w:szCs w:val="16"/>
        </w:rPr>
        <w:t>hs</w:t>
      </w:r>
      <w:proofErr w:type="spellEnd"/>
      <w:r w:rsidRPr="00437F59">
        <w:rPr>
          <w:rFonts w:ascii="Arial" w:hAnsi="Arial" w:cs="Arial"/>
          <w:sz w:val="16"/>
          <w:szCs w:val="16"/>
        </w:rPr>
        <w:t xml:space="preserve"> das 14:00 às 18:00</w:t>
      </w:r>
      <w:proofErr w:type="spellStart"/>
      <w:r w:rsidRPr="00437F59">
        <w:rPr>
          <w:rFonts w:ascii="Arial" w:hAnsi="Arial" w:cs="Arial"/>
          <w:sz w:val="16"/>
          <w:szCs w:val="16"/>
        </w:rPr>
        <w:t>hs</w:t>
      </w:r>
      <w:proofErr w:type="spellEnd"/>
      <w:r w:rsidRPr="00437F59">
        <w:rPr>
          <w:rFonts w:ascii="Arial" w:hAnsi="Arial" w:cs="Arial"/>
          <w:sz w:val="16"/>
          <w:szCs w:val="16"/>
        </w:rPr>
        <w:t xml:space="preserve"> de segunda e sexta feira.</w:t>
      </w:r>
    </w:p>
    <w:p w:rsidR="00437F59" w:rsidRPr="00437F59" w:rsidRDefault="00437F59" w:rsidP="00437F59">
      <w:pPr>
        <w:ind w:left="540"/>
        <w:jc w:val="both"/>
        <w:rPr>
          <w:rFonts w:ascii="Arial" w:hAnsi="Arial" w:cs="Arial"/>
          <w:sz w:val="16"/>
          <w:szCs w:val="16"/>
        </w:rPr>
      </w:pPr>
    </w:p>
    <w:p w:rsidR="00437F59" w:rsidRDefault="00437F59" w:rsidP="00437F59">
      <w:pPr>
        <w:ind w:left="540"/>
        <w:jc w:val="both"/>
        <w:rPr>
          <w:rFonts w:ascii="Arial" w:hAnsi="Arial" w:cs="Arial"/>
          <w:sz w:val="16"/>
          <w:szCs w:val="16"/>
        </w:rPr>
      </w:pPr>
      <w:r w:rsidRPr="00437F59">
        <w:rPr>
          <w:rFonts w:ascii="Arial" w:hAnsi="Arial" w:cs="Arial"/>
          <w:sz w:val="16"/>
          <w:szCs w:val="16"/>
        </w:rPr>
        <w:t xml:space="preserve">RESIDÊNCIA REGIONAL DE CACOAL – RUA RONDÔNIA, Nº 1078 – BAIRRO DO INCRA - CEP: 78.975.000 – Horário de Funcionamento: das </w:t>
      </w:r>
      <w:proofErr w:type="gramStart"/>
      <w:r w:rsidRPr="00437F59">
        <w:rPr>
          <w:rFonts w:ascii="Arial" w:hAnsi="Arial" w:cs="Arial"/>
          <w:sz w:val="16"/>
          <w:szCs w:val="16"/>
        </w:rPr>
        <w:t>08:00</w:t>
      </w:r>
      <w:proofErr w:type="spellStart"/>
      <w:proofErr w:type="gramEnd"/>
      <w:r w:rsidRPr="00437F59">
        <w:rPr>
          <w:rFonts w:ascii="Arial" w:hAnsi="Arial" w:cs="Arial"/>
          <w:sz w:val="16"/>
          <w:szCs w:val="16"/>
        </w:rPr>
        <w:t>hs</w:t>
      </w:r>
      <w:proofErr w:type="spellEnd"/>
      <w:r w:rsidRPr="00437F59">
        <w:rPr>
          <w:rFonts w:ascii="Arial" w:hAnsi="Arial" w:cs="Arial"/>
          <w:sz w:val="16"/>
          <w:szCs w:val="16"/>
        </w:rPr>
        <w:t xml:space="preserve"> ás 12:00</w:t>
      </w:r>
      <w:proofErr w:type="spellStart"/>
      <w:r w:rsidRPr="00437F59">
        <w:rPr>
          <w:rFonts w:ascii="Arial" w:hAnsi="Arial" w:cs="Arial"/>
          <w:sz w:val="16"/>
          <w:szCs w:val="16"/>
        </w:rPr>
        <w:t>hs</w:t>
      </w:r>
      <w:proofErr w:type="spellEnd"/>
      <w:r w:rsidRPr="00437F59">
        <w:rPr>
          <w:rFonts w:ascii="Arial" w:hAnsi="Arial" w:cs="Arial"/>
          <w:sz w:val="16"/>
          <w:szCs w:val="16"/>
        </w:rPr>
        <w:t xml:space="preserve"> das 14:00 às 18:00</w:t>
      </w:r>
      <w:proofErr w:type="spellStart"/>
      <w:r w:rsidRPr="00437F59">
        <w:rPr>
          <w:rFonts w:ascii="Arial" w:hAnsi="Arial" w:cs="Arial"/>
          <w:sz w:val="16"/>
          <w:szCs w:val="16"/>
        </w:rPr>
        <w:t>hs</w:t>
      </w:r>
      <w:proofErr w:type="spellEnd"/>
      <w:r w:rsidRPr="00437F59">
        <w:rPr>
          <w:rFonts w:ascii="Arial" w:hAnsi="Arial" w:cs="Arial"/>
          <w:sz w:val="16"/>
          <w:szCs w:val="16"/>
        </w:rPr>
        <w:t xml:space="preserve"> de segunda e sexta feira.</w:t>
      </w:r>
    </w:p>
    <w:p w:rsidR="00437F59" w:rsidRDefault="00437F59" w:rsidP="00437F59">
      <w:pPr>
        <w:ind w:left="540"/>
        <w:jc w:val="both"/>
        <w:rPr>
          <w:rFonts w:ascii="Arial" w:hAnsi="Arial" w:cs="Arial"/>
          <w:sz w:val="16"/>
          <w:szCs w:val="16"/>
        </w:rPr>
      </w:pPr>
    </w:p>
    <w:p w:rsidR="00437F59" w:rsidRPr="00437F59" w:rsidRDefault="00437F59" w:rsidP="00437F59">
      <w:pPr>
        <w:ind w:left="540"/>
        <w:jc w:val="both"/>
        <w:rPr>
          <w:rFonts w:ascii="Arial" w:hAnsi="Arial" w:cs="Arial"/>
          <w:sz w:val="16"/>
          <w:szCs w:val="16"/>
        </w:rPr>
      </w:pPr>
    </w:p>
    <w:p w:rsidR="00E85FFA" w:rsidRPr="00BC1DF4" w:rsidRDefault="00E85FFA" w:rsidP="00E85FFA">
      <w:pPr>
        <w:rPr>
          <w:sz w:val="16"/>
          <w:szCs w:val="16"/>
        </w:rPr>
      </w:pPr>
      <w:r>
        <w:rPr>
          <w:rFonts w:ascii="Arial" w:hAnsi="Arial" w:cs="Arial"/>
          <w:bCs/>
          <w:sz w:val="16"/>
          <w:szCs w:val="16"/>
        </w:rPr>
        <w:t>6.3.</w:t>
      </w:r>
      <w:r w:rsidRPr="00BC1DF4">
        <w:rPr>
          <w:rFonts w:ascii="Arial" w:hAnsi="Arial" w:cs="Arial"/>
          <w:bCs/>
          <w:sz w:val="16"/>
          <w:szCs w:val="16"/>
        </w:rPr>
        <w:t xml:space="preserve">  </w:t>
      </w:r>
      <w:r w:rsidRPr="00BC1DF4">
        <w:rPr>
          <w:rFonts w:ascii="Arial" w:hAnsi="Arial" w:cs="Arial"/>
          <w:bCs/>
          <w:sz w:val="16"/>
          <w:szCs w:val="16"/>
          <w:u w:val="single"/>
        </w:rPr>
        <w:t>DO PRAZO PARA ENTREGA</w:t>
      </w:r>
      <w:r w:rsidRPr="00BC1DF4">
        <w:rPr>
          <w:rFonts w:ascii="Arial" w:hAnsi="Arial" w:cs="Arial"/>
          <w:bCs/>
          <w:sz w:val="16"/>
          <w:szCs w:val="16"/>
        </w:rPr>
        <w:t xml:space="preserve">: </w:t>
      </w:r>
      <w:r w:rsidRPr="00BC1DF4">
        <w:rPr>
          <w:rFonts w:ascii="Arial" w:hAnsi="Arial" w:cs="Arial"/>
          <w:sz w:val="16"/>
          <w:szCs w:val="16"/>
        </w:rPr>
        <w:t xml:space="preserve">A Contratada terá um prazo de </w:t>
      </w:r>
      <w:r w:rsidRPr="00BC1DF4">
        <w:rPr>
          <w:rFonts w:ascii="Arial" w:hAnsi="Arial" w:cs="Arial"/>
          <w:b/>
          <w:sz w:val="16"/>
          <w:szCs w:val="16"/>
        </w:rPr>
        <w:t>10 (dez) dias úteis</w:t>
      </w:r>
      <w:r w:rsidRPr="00BC1DF4">
        <w:rPr>
          <w:rFonts w:ascii="Arial" w:hAnsi="Arial" w:cs="Arial"/>
          <w:sz w:val="16"/>
          <w:szCs w:val="16"/>
        </w:rPr>
        <w:t xml:space="preserve"> para iniciar a entrega dos tubos, contados a partir da data da solicitação do DER</w:t>
      </w:r>
      <w:r>
        <w:rPr>
          <w:rFonts w:ascii="Arial" w:hAnsi="Arial" w:cs="Arial"/>
          <w:sz w:val="16"/>
          <w:szCs w:val="16"/>
        </w:rPr>
        <w:t>/RO</w:t>
      </w:r>
      <w:r w:rsidRPr="00BC1DF4">
        <w:rPr>
          <w:rFonts w:ascii="Arial" w:hAnsi="Arial" w:cs="Arial"/>
          <w:sz w:val="16"/>
          <w:szCs w:val="16"/>
        </w:rPr>
        <w:t>.</w:t>
      </w:r>
      <w:r>
        <w:rPr>
          <w:rFonts w:ascii="Arial" w:hAnsi="Arial" w:cs="Arial"/>
          <w:sz w:val="16"/>
          <w:szCs w:val="16"/>
        </w:rPr>
        <w:t xml:space="preserve"> Este prazo poderá ser ampliado em casos excepcionais, mediante justificativa, com concordância da Administração.</w:t>
      </w:r>
    </w:p>
    <w:p w:rsidR="004553F4" w:rsidRDefault="004553F4" w:rsidP="004553F4">
      <w:pPr>
        <w:pStyle w:val="Nomal"/>
        <w:rPr>
          <w:sz w:val="16"/>
          <w:szCs w:val="16"/>
        </w:rPr>
      </w:pPr>
    </w:p>
    <w:p w:rsidR="006824AE" w:rsidRPr="004553F4" w:rsidRDefault="006824AE" w:rsidP="004553F4">
      <w:pPr>
        <w:tabs>
          <w:tab w:val="left" w:pos="900"/>
        </w:tabs>
        <w:ind w:right="47"/>
        <w:rPr>
          <w:rFonts w:ascii="Arial" w:hAnsi="Arial" w:cs="Arial"/>
          <w:sz w:val="16"/>
          <w:szCs w:val="16"/>
        </w:rPr>
      </w:pPr>
    </w:p>
    <w:p w:rsidR="00865D9C" w:rsidRPr="006824AE" w:rsidRDefault="00865D9C" w:rsidP="00865D9C">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067B8E">
        <w:rPr>
          <w:rFonts w:ascii="Arial" w:hAnsi="Arial" w:cs="Arial"/>
          <w:sz w:val="16"/>
          <w:szCs w:val="16"/>
        </w:rPr>
        <w:t xml:space="preserve">7. </w:t>
      </w:r>
      <w:r w:rsidRPr="00067B8E">
        <w:rPr>
          <w:rFonts w:ascii="Arial" w:hAnsi="Arial" w:cs="Arial"/>
          <w:b/>
          <w:bCs/>
          <w:sz w:val="16"/>
          <w:szCs w:val="16"/>
        </w:rPr>
        <w:t xml:space="preserve"> DAS CONDIÇÕES DE PAGAMENTO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A empresa detentora da Ata apresentará a Gerência Financeira do Órgão requisitante </w:t>
      </w:r>
      <w:proofErr w:type="gramStart"/>
      <w:r w:rsidRPr="00067B8E">
        <w:rPr>
          <w:rFonts w:ascii="Arial" w:hAnsi="Arial" w:cs="Arial"/>
          <w:sz w:val="16"/>
          <w:szCs w:val="16"/>
        </w:rPr>
        <w:t>a</w:t>
      </w:r>
      <w:proofErr w:type="gramEnd"/>
      <w:r w:rsidRPr="00067B8E">
        <w:rPr>
          <w:rFonts w:ascii="Arial" w:hAnsi="Arial" w:cs="Arial"/>
          <w:sz w:val="16"/>
          <w:szCs w:val="16"/>
        </w:rPr>
        <w:t xml:space="preserve"> nota fiscal</w:t>
      </w:r>
      <w:r w:rsidRPr="00067B8E">
        <w:rPr>
          <w:rFonts w:ascii="Arial" w:hAnsi="Arial" w:cs="Arial"/>
          <w:b/>
          <w:bCs/>
          <w:sz w:val="16"/>
          <w:szCs w:val="16"/>
        </w:rPr>
        <w:t xml:space="preserve"> referente ao fornecimento efetuado</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respectivo Órgão terá o prazo de </w:t>
      </w:r>
      <w:r w:rsidR="008A1EAC">
        <w:rPr>
          <w:rFonts w:ascii="Arial" w:hAnsi="Arial" w:cs="Arial"/>
          <w:sz w:val="16"/>
          <w:szCs w:val="16"/>
        </w:rPr>
        <w:t>10</w:t>
      </w:r>
      <w:r w:rsidRPr="00067B8E">
        <w:rPr>
          <w:rFonts w:ascii="Arial" w:hAnsi="Arial" w:cs="Arial"/>
          <w:b/>
          <w:bCs/>
          <w:sz w:val="16"/>
          <w:szCs w:val="16"/>
        </w:rPr>
        <w:t xml:space="preserve"> (</w:t>
      </w:r>
      <w:r w:rsidR="008A1EAC">
        <w:rPr>
          <w:rFonts w:ascii="Arial" w:hAnsi="Arial" w:cs="Arial"/>
          <w:b/>
          <w:bCs/>
          <w:sz w:val="16"/>
          <w:szCs w:val="16"/>
        </w:rPr>
        <w:t>dez</w:t>
      </w:r>
      <w:r w:rsidRPr="00067B8E">
        <w:rPr>
          <w:rFonts w:ascii="Arial" w:hAnsi="Arial" w:cs="Arial"/>
          <w:b/>
          <w:bCs/>
          <w:sz w:val="16"/>
          <w:szCs w:val="16"/>
        </w:rPr>
        <w:t>) dias úteis</w:t>
      </w:r>
      <w:r w:rsidRPr="00067B8E">
        <w:rPr>
          <w:rFonts w:ascii="Arial" w:hAnsi="Arial" w:cs="Arial"/>
          <w:sz w:val="16"/>
          <w:szCs w:val="16"/>
        </w:rPr>
        <w:t xml:space="preserve">, a contar da apresentação da nota fiscal para </w:t>
      </w:r>
      <w:r w:rsidRPr="00067B8E">
        <w:rPr>
          <w:rFonts w:ascii="Arial" w:hAnsi="Arial" w:cs="Arial"/>
          <w:b/>
          <w:bCs/>
          <w:sz w:val="16"/>
          <w:szCs w:val="16"/>
        </w:rPr>
        <w:t>aceitá-la ou rejeitá-la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nota fiscal</w:t>
      </w:r>
      <w:r w:rsidRPr="00067B8E">
        <w:rPr>
          <w:rFonts w:ascii="Arial" w:hAnsi="Arial" w:cs="Arial"/>
          <w:b/>
          <w:bCs/>
          <w:sz w:val="16"/>
          <w:szCs w:val="16"/>
        </w:rPr>
        <w:t xml:space="preserve"> não aprovada será devolvida à empresa </w:t>
      </w:r>
      <w:r w:rsidRPr="00067B8E">
        <w:rPr>
          <w:rFonts w:ascii="Arial" w:hAnsi="Arial" w:cs="Arial"/>
          <w:sz w:val="16"/>
          <w:szCs w:val="16"/>
        </w:rPr>
        <w:t xml:space="preserve">detentora da Ata </w:t>
      </w:r>
      <w:r w:rsidRPr="00067B8E">
        <w:rPr>
          <w:rFonts w:ascii="Arial" w:hAnsi="Arial" w:cs="Arial"/>
          <w:b/>
          <w:bCs/>
          <w:sz w:val="16"/>
          <w:szCs w:val="16"/>
        </w:rPr>
        <w:t>para as necessárias correções</w:t>
      </w:r>
      <w:r w:rsidRPr="00067B8E">
        <w:rPr>
          <w:rFonts w:ascii="Arial" w:hAnsi="Arial" w:cs="Arial"/>
          <w:sz w:val="16"/>
          <w:szCs w:val="16"/>
        </w:rPr>
        <w:t xml:space="preserve">, com as informações que motivaram sua rejeição, contando-se o prazo estabelecido no subitem 6.2. </w:t>
      </w:r>
      <w:proofErr w:type="gramStart"/>
      <w:r w:rsidRPr="00067B8E">
        <w:rPr>
          <w:rFonts w:ascii="Arial" w:hAnsi="Arial" w:cs="Arial"/>
          <w:sz w:val="16"/>
          <w:szCs w:val="16"/>
        </w:rPr>
        <w:t>a</w:t>
      </w:r>
      <w:proofErr w:type="gramEnd"/>
      <w:r w:rsidRPr="00067B8E">
        <w:rPr>
          <w:rFonts w:ascii="Arial" w:hAnsi="Arial" w:cs="Arial"/>
          <w:sz w:val="16"/>
          <w:szCs w:val="16"/>
        </w:rPr>
        <w:t xml:space="preserve"> partir da data de sua reapresentação.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devolução da nota fiscal não aprovada, em hipótese alguma, servirá de pretexto para que a empresa detentora da Ata suspenda quaisquer fornecimentos.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O Estado de Rondônia, através dos órgãos requisitantes, providenciará o pagamento no prazo de até 30</w:t>
      </w:r>
      <w:r w:rsidRPr="00067B8E">
        <w:rPr>
          <w:rFonts w:ascii="Arial" w:hAnsi="Arial" w:cs="Arial"/>
          <w:b/>
          <w:bCs/>
          <w:sz w:val="16"/>
          <w:szCs w:val="16"/>
        </w:rPr>
        <w:t xml:space="preserve"> (trinta) dias corridos</w:t>
      </w:r>
      <w:r w:rsidRPr="00067B8E">
        <w:rPr>
          <w:rFonts w:ascii="Arial" w:hAnsi="Arial" w:cs="Arial"/>
          <w:sz w:val="16"/>
          <w:szCs w:val="16"/>
        </w:rPr>
        <w:t>, contada da data do aceite da nota fiscal.</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b/>
          <w:bCs/>
          <w:sz w:val="16"/>
          <w:szCs w:val="16"/>
        </w:rPr>
      </w:pPr>
      <w:r w:rsidRPr="00067B8E">
        <w:rPr>
          <w:rFonts w:ascii="Arial" w:hAnsi="Arial" w:cs="Arial"/>
          <w:b/>
          <w:bCs/>
          <w:sz w:val="16"/>
          <w:szCs w:val="16"/>
        </w:rPr>
        <w:t>8.  DA DOTAÇÃO ORÇAMENTÁRIA</w:t>
      </w:r>
    </w:p>
    <w:p w:rsidR="009D2314" w:rsidRPr="00067B8E" w:rsidRDefault="009D2314" w:rsidP="009D2314">
      <w:pPr>
        <w:pStyle w:val="NormalWeb"/>
        <w:spacing w:before="0" w:beforeAutospacing="0" w:after="0" w:afterAutospacing="0"/>
        <w:jc w:val="both"/>
        <w:rPr>
          <w:rFonts w:ascii="Arial" w:hAnsi="Arial" w:cs="Arial"/>
          <w:b/>
          <w:bCs/>
          <w:sz w:val="16"/>
          <w:szCs w:val="16"/>
        </w:rPr>
      </w:pPr>
    </w:p>
    <w:p w:rsidR="009D2314" w:rsidRPr="00067B8E" w:rsidRDefault="009D2314" w:rsidP="009D2314">
      <w:pPr>
        <w:pStyle w:val="NormalWeb"/>
        <w:numPr>
          <w:ilvl w:val="1"/>
          <w:numId w:val="21"/>
        </w:numPr>
        <w:spacing w:before="0" w:beforeAutospacing="0" w:after="0" w:afterAutospacing="0"/>
        <w:jc w:val="both"/>
        <w:rPr>
          <w:rFonts w:ascii="Arial" w:hAnsi="Arial" w:cs="Arial"/>
          <w:sz w:val="16"/>
          <w:szCs w:val="16"/>
        </w:rPr>
      </w:pPr>
      <w:r w:rsidRPr="00067B8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sz w:val="16"/>
          <w:szCs w:val="16"/>
        </w:rPr>
      </w:pPr>
    </w:p>
    <w:p w:rsidR="009D2314" w:rsidRPr="00067B8E" w:rsidRDefault="005E2FA0" w:rsidP="009D2314">
      <w:pPr>
        <w:pStyle w:val="Lista2"/>
        <w:ind w:left="0" w:firstLine="0"/>
        <w:jc w:val="both"/>
        <w:rPr>
          <w:b/>
          <w:bCs/>
          <w:sz w:val="16"/>
          <w:szCs w:val="16"/>
        </w:rPr>
      </w:pPr>
      <w:r>
        <w:rPr>
          <w:b/>
          <w:bCs/>
          <w:color w:val="000000"/>
          <w:sz w:val="16"/>
          <w:szCs w:val="16"/>
        </w:rPr>
        <w:t>9.</w:t>
      </w:r>
      <w:r w:rsidR="009D2314" w:rsidRPr="00067B8E">
        <w:rPr>
          <w:b/>
          <w:bCs/>
          <w:color w:val="000000"/>
          <w:sz w:val="16"/>
          <w:szCs w:val="16"/>
        </w:rPr>
        <w:t xml:space="preserve"> </w:t>
      </w:r>
      <w:r w:rsidR="009D2314" w:rsidRPr="00067B8E">
        <w:rPr>
          <w:b/>
          <w:bCs/>
          <w:sz w:val="16"/>
          <w:szCs w:val="16"/>
        </w:rPr>
        <w:t>DAS SANÇÕES NO CASO DE INADIMPLÊNCIA E DO CANCELAMENTO DO REGISTRO DE PREÇOS</w:t>
      </w:r>
    </w:p>
    <w:p w:rsidR="009D2314" w:rsidRPr="00067B8E" w:rsidRDefault="009D2314" w:rsidP="009D2314">
      <w:pPr>
        <w:pStyle w:val="Lista2"/>
        <w:ind w:left="0" w:firstLine="0"/>
        <w:jc w:val="both"/>
        <w:rPr>
          <w:b/>
          <w:bCs/>
          <w:sz w:val="16"/>
          <w:szCs w:val="16"/>
        </w:rPr>
      </w:pPr>
    </w:p>
    <w:p w:rsidR="009D2314" w:rsidRPr="00067B8E" w:rsidRDefault="005E2FA0" w:rsidP="009D2314">
      <w:pPr>
        <w:tabs>
          <w:tab w:val="left" w:pos="1134"/>
          <w:tab w:val="left" w:pos="7088"/>
        </w:tabs>
        <w:spacing w:line="240" w:lineRule="exact"/>
        <w:jc w:val="both"/>
        <w:rPr>
          <w:rFonts w:ascii="Arial" w:hAnsi="Arial" w:cs="Arial"/>
          <w:color w:val="FF0000"/>
          <w:sz w:val="16"/>
          <w:szCs w:val="16"/>
        </w:rPr>
      </w:pPr>
      <w:proofErr w:type="gramStart"/>
      <w:r>
        <w:rPr>
          <w:rFonts w:ascii="Arial" w:hAnsi="Arial" w:cs="Arial"/>
          <w:sz w:val="16"/>
          <w:szCs w:val="16"/>
        </w:rPr>
        <w:t>9</w:t>
      </w:r>
      <w:r w:rsidR="009D2314" w:rsidRPr="00067B8E">
        <w:rPr>
          <w:rFonts w:ascii="Arial" w:hAnsi="Arial" w:cs="Arial"/>
          <w:sz w:val="16"/>
          <w:szCs w:val="16"/>
        </w:rPr>
        <w:t>.1 Cobrança</w:t>
      </w:r>
      <w:proofErr w:type="gramEnd"/>
      <w:r w:rsidR="009D2314" w:rsidRPr="00067B8E">
        <w:rPr>
          <w:rFonts w:ascii="Arial" w:hAnsi="Arial" w:cs="Arial"/>
          <w:sz w:val="16"/>
          <w:szCs w:val="16"/>
        </w:rPr>
        <w:t xml:space="preserve"> pelo Estado, por via administrativa ou judicial, de multa equivalente a 1% (um por cento) do valor estimado pelo item ofertado.</w:t>
      </w:r>
    </w:p>
    <w:p w:rsidR="009D2314" w:rsidRPr="00067B8E" w:rsidRDefault="009D2314" w:rsidP="009D2314">
      <w:pPr>
        <w:tabs>
          <w:tab w:val="left" w:pos="6814"/>
        </w:tabs>
        <w:spacing w:line="240" w:lineRule="exact"/>
        <w:jc w:val="both"/>
        <w:rPr>
          <w:rFonts w:ascii="Arial" w:hAnsi="Arial" w:cs="Arial"/>
          <w:sz w:val="16"/>
          <w:szCs w:val="16"/>
        </w:rPr>
      </w:pPr>
    </w:p>
    <w:p w:rsidR="009D2314" w:rsidRPr="00067B8E" w:rsidRDefault="005E2FA0" w:rsidP="009D2314">
      <w:pPr>
        <w:tabs>
          <w:tab w:val="left" w:pos="6814"/>
        </w:tabs>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067B8E">
        <w:rPr>
          <w:rFonts w:ascii="Arial" w:hAnsi="Arial" w:cs="Arial"/>
          <w:sz w:val="16"/>
          <w:szCs w:val="16"/>
        </w:rPr>
        <w:t xml:space="preserve">conforme período determinado na Lei 8.666/93 e 10.520/00, de acordo com a modalidade de licitação. </w:t>
      </w:r>
    </w:p>
    <w:p w:rsidR="009D2314" w:rsidRPr="00067B8E" w:rsidRDefault="009D2314" w:rsidP="009D2314">
      <w:pPr>
        <w:pStyle w:val="WW-NormalWeb"/>
        <w:suppressAutoHyphens w:val="0"/>
        <w:spacing w:before="0" w:after="0" w:line="240" w:lineRule="exact"/>
        <w:jc w:val="both"/>
        <w:rPr>
          <w:rFonts w:ascii="Arial" w:hAnsi="Arial" w:cs="Arial"/>
          <w:sz w:val="16"/>
          <w:szCs w:val="16"/>
        </w:rPr>
      </w:pPr>
    </w:p>
    <w:p w:rsidR="009D2314" w:rsidRPr="00067B8E" w:rsidRDefault="009D2314" w:rsidP="005E2FA0">
      <w:pPr>
        <w:pStyle w:val="modelo"/>
        <w:numPr>
          <w:ilvl w:val="1"/>
          <w:numId w:val="33"/>
        </w:numPr>
        <w:tabs>
          <w:tab w:val="clear" w:pos="4419"/>
          <w:tab w:val="clear" w:pos="8838"/>
        </w:tabs>
        <w:suppressAutoHyphens w:val="0"/>
        <w:spacing w:line="240" w:lineRule="exact"/>
        <w:rPr>
          <w:sz w:val="16"/>
          <w:szCs w:val="16"/>
        </w:rPr>
      </w:pPr>
      <w:r w:rsidRPr="00067B8E">
        <w:rPr>
          <w:sz w:val="16"/>
          <w:szCs w:val="16"/>
        </w:rPr>
        <w:t xml:space="preserve">Salvo ocorrência de caso fortuito ou de força maior, devidamente justificada e comprovada, o não cumprimento, por parte da empresa detentora da Ata, das obrigações assumidas, ou a </w:t>
      </w:r>
      <w:proofErr w:type="spellStart"/>
      <w:r w:rsidRPr="00067B8E">
        <w:rPr>
          <w:sz w:val="16"/>
          <w:szCs w:val="16"/>
        </w:rPr>
        <w:t>infringência</w:t>
      </w:r>
      <w:proofErr w:type="spellEnd"/>
      <w:r w:rsidRPr="00067B8E">
        <w:rPr>
          <w:sz w:val="16"/>
          <w:szCs w:val="16"/>
        </w:rPr>
        <w:t xml:space="preserve"> de preceitos legais pertinentes, ensejar</w:t>
      </w:r>
      <w:r w:rsidR="00067B8E">
        <w:rPr>
          <w:sz w:val="16"/>
          <w:szCs w:val="16"/>
        </w:rPr>
        <w:t>á</w:t>
      </w:r>
      <w:r w:rsidRPr="00067B8E">
        <w:rPr>
          <w:sz w:val="16"/>
          <w:szCs w:val="16"/>
        </w:rPr>
        <w:t xml:space="preserve"> a aplicação, segundo a gravidade da falta, das seguintes penalidades:</w:t>
      </w:r>
    </w:p>
    <w:p w:rsidR="009D2314" w:rsidRPr="00067B8E" w:rsidRDefault="009D2314" w:rsidP="009D2314">
      <w:pPr>
        <w:pStyle w:val="Cabealho"/>
        <w:rPr>
          <w:rFonts w:ascii="Arial" w:hAnsi="Arial" w:cs="Arial"/>
          <w:sz w:val="16"/>
          <w:szCs w:val="16"/>
        </w:rPr>
      </w:pP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.3.2. Multa de 0,2% </w:t>
      </w:r>
      <w:r w:rsidR="009D2314" w:rsidRPr="00067B8E">
        <w:rPr>
          <w:rFonts w:ascii="Arial" w:hAnsi="Arial" w:cs="Arial"/>
          <w:sz w:val="16"/>
          <w:szCs w:val="16"/>
        </w:rPr>
        <w:t xml:space="preserve">(dois décimos por cento) ao dia, por atraso no fornecimento </w:t>
      </w:r>
      <w:r w:rsidR="002C5AC0" w:rsidRPr="00067B8E">
        <w:rPr>
          <w:rFonts w:ascii="Arial" w:hAnsi="Arial" w:cs="Arial"/>
          <w:sz w:val="16"/>
          <w:szCs w:val="16"/>
        </w:rPr>
        <w:t>e por entrega</w:t>
      </w:r>
      <w:proofErr w:type="gramStart"/>
      <w:r w:rsidR="002C5AC0" w:rsidRPr="00067B8E">
        <w:rPr>
          <w:rFonts w:ascii="Arial" w:hAnsi="Arial" w:cs="Arial"/>
          <w:sz w:val="16"/>
          <w:szCs w:val="16"/>
        </w:rPr>
        <w:t xml:space="preserve"> </w:t>
      </w:r>
      <w:r w:rsidR="009D2314" w:rsidRPr="00067B8E">
        <w:rPr>
          <w:rFonts w:ascii="Arial" w:hAnsi="Arial" w:cs="Arial"/>
          <w:sz w:val="16"/>
          <w:szCs w:val="16"/>
        </w:rPr>
        <w:t xml:space="preserve"> </w:t>
      </w:r>
      <w:proofErr w:type="gramEnd"/>
      <w:r w:rsidR="009D2314" w:rsidRPr="00067B8E">
        <w:rPr>
          <w:rFonts w:ascii="Arial" w:hAnsi="Arial" w:cs="Arial"/>
          <w:sz w:val="16"/>
          <w:szCs w:val="16"/>
        </w:rPr>
        <w:t xml:space="preserve">em desacordo com as especificações estabelecidas neste Edital, até o décimo dia corrido; </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.3.3. Multa de 10% </w:t>
      </w:r>
      <w:r w:rsidR="009D2314" w:rsidRPr="00067B8E">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.4. As multas serão,</w:t>
      </w:r>
      <w:r w:rsidRPr="00067B8E">
        <w:rPr>
          <w:sz w:val="16"/>
          <w:szCs w:val="16"/>
        </w:rPr>
        <w:t xml:space="preserve"> </w:t>
      </w:r>
      <w:r w:rsidR="009D2314" w:rsidRPr="00067B8E">
        <w:rPr>
          <w:sz w:val="16"/>
          <w:szCs w:val="16"/>
        </w:rPr>
        <w:t xml:space="preserve">após regular processo administrativo, descontadas dos créditos da empresa detentora da Ata ou, se for o caso, cobrada administrativa ou judicialmente. </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 xml:space="preserve">.5. As penalidades previstas neste item têm caráter de </w:t>
      </w:r>
      <w:r w:rsidR="009D2314" w:rsidRPr="00067B8E">
        <w:rPr>
          <w:b/>
          <w:bCs/>
          <w:sz w:val="16"/>
          <w:szCs w:val="16"/>
        </w:rPr>
        <w:t>sanção administrativa</w:t>
      </w:r>
      <w:r w:rsidR="009D2314" w:rsidRPr="00067B8E">
        <w:rPr>
          <w:sz w:val="16"/>
          <w:szCs w:val="16"/>
        </w:rPr>
        <w:t>, conseqüentemente, a sua aplicação não exime a empresa detentora da Ata da reparação das eventuais perdas e danos que seu ato venha acarretar ao Estado de Rondônia.</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.6. As penalidades são independentes e a aplicação de uma não exclui a das demais, quando cabíveis.</w:t>
      </w:r>
    </w:p>
    <w:p w:rsidR="009D2314" w:rsidRPr="00067B8E" w:rsidRDefault="009D2314" w:rsidP="009D2314">
      <w:pPr>
        <w:pStyle w:val="modelo"/>
        <w:tabs>
          <w:tab w:val="clear" w:pos="4419"/>
          <w:tab w:val="clear" w:pos="8838"/>
        </w:tabs>
        <w:suppressAutoHyphens w:val="0"/>
        <w:spacing w:line="240" w:lineRule="exact"/>
        <w:rPr>
          <w:sz w:val="16"/>
          <w:szCs w:val="16"/>
        </w:rPr>
      </w:pPr>
    </w:p>
    <w:p w:rsidR="009D2314" w:rsidRPr="00067B8E" w:rsidRDefault="005E2FA0" w:rsidP="009D2314">
      <w:pPr>
        <w:pStyle w:val="Corpodetexto"/>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.7. Na hipótese de apresentar documentação inverossímil ou de cometer fraude, o licitante poderá sofrer, sem prejuízo da </w:t>
      </w:r>
      <w:r w:rsidR="009D2314" w:rsidRPr="00067B8E">
        <w:rPr>
          <w:rFonts w:ascii="Arial" w:hAnsi="Arial" w:cs="Arial"/>
          <w:b/>
          <w:bCs/>
          <w:sz w:val="16"/>
          <w:szCs w:val="16"/>
        </w:rPr>
        <w:t>comunicação do ocorrido ao Ministério Público</w:t>
      </w:r>
      <w:r w:rsidR="009D2314" w:rsidRPr="00067B8E">
        <w:rPr>
          <w:rFonts w:ascii="Arial" w:hAnsi="Arial" w:cs="Arial"/>
          <w:sz w:val="16"/>
          <w:szCs w:val="16"/>
        </w:rPr>
        <w:t>, quaisquer das sanções adiante previstas, que poderão ser aplicadas cumulativamente:</w:t>
      </w:r>
    </w:p>
    <w:p w:rsidR="009D2314" w:rsidRPr="00067B8E" w:rsidRDefault="005E2FA0" w:rsidP="009D2314">
      <w:pPr>
        <w:spacing w:line="240" w:lineRule="exact"/>
        <w:jc w:val="both"/>
        <w:rPr>
          <w:rFonts w:ascii="Arial" w:hAnsi="Arial" w:cs="Arial"/>
          <w:sz w:val="16"/>
          <w:szCs w:val="16"/>
        </w:rPr>
      </w:pPr>
      <w:r>
        <w:rPr>
          <w:rFonts w:ascii="Arial" w:hAnsi="Arial" w:cs="Arial"/>
          <w:b/>
          <w:bCs/>
          <w:sz w:val="16"/>
          <w:szCs w:val="16"/>
        </w:rPr>
        <w:lastRenderedPageBreak/>
        <w:t>9</w:t>
      </w:r>
      <w:r w:rsidR="009D2314" w:rsidRPr="00067B8E">
        <w:rPr>
          <w:rFonts w:ascii="Arial" w:hAnsi="Arial" w:cs="Arial"/>
          <w:b/>
          <w:bCs/>
          <w:sz w:val="16"/>
          <w:szCs w:val="16"/>
        </w:rPr>
        <w:t>.9. Desclassificação</w:t>
      </w:r>
      <w:r w:rsidR="009D2314" w:rsidRPr="00067B8E">
        <w:rPr>
          <w:rFonts w:ascii="Arial" w:hAnsi="Arial" w:cs="Arial"/>
          <w:sz w:val="16"/>
          <w:szCs w:val="16"/>
        </w:rPr>
        <w:t>, se a seleção se encontrar em fase de julgamento;</w:t>
      </w:r>
    </w:p>
    <w:p w:rsidR="009D2314" w:rsidRPr="00067B8E" w:rsidRDefault="009D2314" w:rsidP="009D2314">
      <w:pPr>
        <w:spacing w:line="240" w:lineRule="exact"/>
        <w:jc w:val="both"/>
        <w:rPr>
          <w:rFonts w:ascii="Arial" w:hAnsi="Arial" w:cs="Arial"/>
          <w:b/>
          <w:bCs/>
          <w:sz w:val="16"/>
          <w:szCs w:val="16"/>
        </w:rPr>
      </w:pPr>
    </w:p>
    <w:p w:rsidR="009D2314" w:rsidRPr="00067B8E" w:rsidRDefault="005E2FA0" w:rsidP="009D2314">
      <w:pPr>
        <w:spacing w:line="240" w:lineRule="exact"/>
        <w:jc w:val="both"/>
        <w:rPr>
          <w:rFonts w:ascii="Arial" w:hAnsi="Arial" w:cs="Arial"/>
          <w:sz w:val="16"/>
          <w:szCs w:val="16"/>
        </w:rPr>
      </w:pPr>
      <w:proofErr w:type="gramStart"/>
      <w:r>
        <w:rPr>
          <w:rFonts w:ascii="Arial" w:hAnsi="Arial" w:cs="Arial"/>
          <w:b/>
          <w:bCs/>
          <w:sz w:val="16"/>
          <w:szCs w:val="16"/>
        </w:rPr>
        <w:t>9</w:t>
      </w:r>
      <w:r w:rsidR="009D2314" w:rsidRPr="00067B8E">
        <w:rPr>
          <w:rFonts w:ascii="Arial" w:hAnsi="Arial" w:cs="Arial"/>
          <w:b/>
          <w:bCs/>
          <w:sz w:val="16"/>
          <w:szCs w:val="16"/>
        </w:rPr>
        <w:t>.10 Cancelamento</w:t>
      </w:r>
      <w:proofErr w:type="gramEnd"/>
      <w:r w:rsidR="009D2314" w:rsidRPr="00067B8E">
        <w:rPr>
          <w:rFonts w:ascii="Arial" w:hAnsi="Arial" w:cs="Arial"/>
          <w:b/>
          <w:bCs/>
          <w:sz w:val="16"/>
          <w:szCs w:val="16"/>
        </w:rPr>
        <w:t xml:space="preserve"> d</w:t>
      </w:r>
      <w:r w:rsidR="002C5AC0" w:rsidRPr="00067B8E">
        <w:rPr>
          <w:rFonts w:ascii="Arial" w:hAnsi="Arial" w:cs="Arial"/>
          <w:b/>
          <w:bCs/>
          <w:sz w:val="16"/>
          <w:szCs w:val="16"/>
        </w:rPr>
        <w:t xml:space="preserve">o preço </w:t>
      </w:r>
      <w:r w:rsidR="00067B8E" w:rsidRPr="00067B8E">
        <w:rPr>
          <w:rFonts w:ascii="Arial" w:hAnsi="Arial" w:cs="Arial"/>
          <w:b/>
          <w:bCs/>
          <w:sz w:val="16"/>
          <w:szCs w:val="16"/>
        </w:rPr>
        <w:t>registrado,</w:t>
      </w:r>
      <w:r w:rsidR="009D2314" w:rsidRPr="00067B8E">
        <w:rPr>
          <w:rFonts w:ascii="Arial" w:hAnsi="Arial" w:cs="Arial"/>
          <w:sz w:val="16"/>
          <w:szCs w:val="16"/>
        </w:rPr>
        <w:t xml:space="preserve"> procedendo-se à paralisação do fornecimento.</w:t>
      </w:r>
    </w:p>
    <w:p w:rsidR="009D2314" w:rsidRPr="00067B8E" w:rsidRDefault="009D2314" w:rsidP="009D2314">
      <w:pPr>
        <w:ind w:left="360"/>
        <w:rPr>
          <w:rFonts w:ascii="Arial" w:hAnsi="Arial" w:cs="Arial"/>
          <w:sz w:val="16"/>
          <w:szCs w:val="16"/>
        </w:rPr>
      </w:pPr>
    </w:p>
    <w:p w:rsidR="009D2314" w:rsidRPr="00067B8E" w:rsidRDefault="009D2314" w:rsidP="009D2314">
      <w:pPr>
        <w:pStyle w:val="Lista2"/>
        <w:ind w:left="0" w:firstLine="0"/>
        <w:jc w:val="both"/>
        <w:rPr>
          <w:b/>
          <w:bCs/>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 xml:space="preserve">.11. </w:t>
      </w:r>
      <w:r w:rsidR="00782950" w:rsidRPr="00067B8E">
        <w:rPr>
          <w:sz w:val="16"/>
          <w:szCs w:val="16"/>
        </w:rPr>
        <w:t>O preço</w:t>
      </w:r>
      <w:r w:rsidR="002C5AC0" w:rsidRPr="00067B8E">
        <w:rPr>
          <w:sz w:val="16"/>
          <w:szCs w:val="16"/>
        </w:rPr>
        <w:t xml:space="preserve"> registrado</w:t>
      </w:r>
      <w:r w:rsidR="00067B8E" w:rsidRPr="00067B8E">
        <w:rPr>
          <w:sz w:val="16"/>
          <w:szCs w:val="16"/>
        </w:rPr>
        <w:t xml:space="preserve"> </w:t>
      </w:r>
      <w:r w:rsidR="009D2314" w:rsidRPr="00067B8E">
        <w:rPr>
          <w:sz w:val="16"/>
          <w:szCs w:val="16"/>
        </w:rPr>
        <w:t>poderá ser cancelad</w:t>
      </w:r>
      <w:r w:rsidR="002C5AC0" w:rsidRPr="00067B8E">
        <w:rPr>
          <w:sz w:val="16"/>
          <w:szCs w:val="16"/>
        </w:rPr>
        <w:t>o</w:t>
      </w:r>
      <w:r w:rsidR="009D2314" w:rsidRPr="00067B8E">
        <w:rPr>
          <w:sz w:val="16"/>
          <w:szCs w:val="16"/>
        </w:rPr>
        <w:t xml:space="preserve"> pela Administração Pública, quando:</w:t>
      </w:r>
    </w:p>
    <w:p w:rsidR="009D2314" w:rsidRPr="00067B8E" w:rsidRDefault="009D2314" w:rsidP="009D2314">
      <w:pPr>
        <w:pStyle w:val="Lista3"/>
        <w:ind w:left="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067B8E" w:rsidRPr="00067B8E">
        <w:rPr>
          <w:sz w:val="16"/>
          <w:szCs w:val="16"/>
        </w:rPr>
        <w:t xml:space="preserve">.11.1. </w:t>
      </w:r>
      <w:r w:rsidR="009D2314" w:rsidRPr="00067B8E">
        <w:rPr>
          <w:sz w:val="16"/>
          <w:szCs w:val="16"/>
        </w:rPr>
        <w:t xml:space="preserve">A Detentora </w:t>
      </w:r>
      <w:proofErr w:type="gramStart"/>
      <w:r w:rsidR="009D2314" w:rsidRPr="00067B8E">
        <w:rPr>
          <w:sz w:val="16"/>
          <w:szCs w:val="16"/>
        </w:rPr>
        <w:t>do Registro deixar</w:t>
      </w:r>
      <w:proofErr w:type="gramEnd"/>
      <w:r w:rsidR="009D2314" w:rsidRPr="00067B8E">
        <w:rPr>
          <w:sz w:val="16"/>
          <w:szCs w:val="16"/>
        </w:rPr>
        <w:t xml:space="preserve"> de cumprir as exigências do Edital;</w:t>
      </w:r>
    </w:p>
    <w:p w:rsidR="009D2314" w:rsidRPr="00067B8E" w:rsidRDefault="009D2314" w:rsidP="009D2314">
      <w:pPr>
        <w:pStyle w:val="Lista3"/>
        <w:ind w:left="36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.11.2. A Detentora do Registro não atender à convocação para assinar a ATA decorrente de Registro de Preços ou não retirar o instrumento equivalente no prazo estabelecido, sem justificativa aceita pela Administração;</w:t>
      </w:r>
    </w:p>
    <w:p w:rsidR="009D2314" w:rsidRPr="00067B8E" w:rsidRDefault="009D2314" w:rsidP="009D2314">
      <w:pPr>
        <w:pStyle w:val="Lista3"/>
        <w:ind w:left="0" w:firstLine="0"/>
        <w:jc w:val="both"/>
        <w:rPr>
          <w:sz w:val="16"/>
          <w:szCs w:val="16"/>
        </w:rPr>
      </w:pPr>
    </w:p>
    <w:p w:rsidR="009D2314" w:rsidRPr="00067B8E" w:rsidRDefault="005E2FA0" w:rsidP="005E2FA0">
      <w:pPr>
        <w:pStyle w:val="Lista3"/>
        <w:numPr>
          <w:ilvl w:val="2"/>
          <w:numId w:val="34"/>
        </w:numPr>
        <w:jc w:val="both"/>
        <w:rPr>
          <w:sz w:val="16"/>
          <w:szCs w:val="16"/>
        </w:rPr>
      </w:pPr>
      <w:r>
        <w:rPr>
          <w:sz w:val="16"/>
          <w:szCs w:val="16"/>
        </w:rPr>
        <w:t xml:space="preserve">. </w:t>
      </w:r>
      <w:r w:rsidR="009D2314" w:rsidRPr="00067B8E">
        <w:rPr>
          <w:sz w:val="16"/>
          <w:szCs w:val="16"/>
        </w:rPr>
        <w:t>A detentora incorrer reiteradamente em infrações previstas no Edital;</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 xml:space="preserve">A Detentora </w:t>
      </w:r>
      <w:proofErr w:type="gramStart"/>
      <w:r w:rsidRPr="00067B8E">
        <w:rPr>
          <w:sz w:val="16"/>
          <w:szCs w:val="16"/>
        </w:rPr>
        <w:t>do Registro praticar</w:t>
      </w:r>
      <w:proofErr w:type="gramEnd"/>
      <w:r w:rsidRPr="00067B8E">
        <w:rPr>
          <w:sz w:val="16"/>
          <w:szCs w:val="16"/>
        </w:rPr>
        <w:t xml:space="preserve"> atos fraudulentos no intuito de auferir vantagem ilícita;</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Ficar evidenciada incapacidade de cumprir as obrigações assumidas pela Detentora do Registro, devidamente caracterizada em relatório de inspeção;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Em qualquer das hipóteses de inexecução total ou parcial do Registro de Preços;</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Os preços registrados se apresentarem superiores aos praticados no mercado e a detentora se recusar a baixá-los na forma prevista no ato convocatório;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Por razões de interesse público, mediante despacho motivado, devidamente justificado.</w:t>
      </w:r>
    </w:p>
    <w:p w:rsidR="009D2314" w:rsidRPr="00067B8E" w:rsidRDefault="009D2314" w:rsidP="009D2314">
      <w:pPr>
        <w:jc w:val="both"/>
        <w:rPr>
          <w:rFonts w:ascii="Arial" w:hAnsi="Arial" w:cs="Arial"/>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Detentora do Registro poderá requerer o cancelamento mediante solicitação por escrito, comprovando estar impossibilitada de cumprir as exigências do Edital que gerou a Ata de Registro de Preços;</w:t>
      </w:r>
    </w:p>
    <w:p w:rsidR="009D2314" w:rsidRPr="00067B8E" w:rsidRDefault="009D2314" w:rsidP="009D2314">
      <w:pPr>
        <w:pStyle w:val="Lista4"/>
        <w:ind w:left="0" w:firstLine="0"/>
        <w:jc w:val="both"/>
        <w:rPr>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9D2314" w:rsidRPr="00067B8E" w:rsidRDefault="009D2314" w:rsidP="009D2314">
      <w:pPr>
        <w:pStyle w:val="Lista4"/>
        <w:ind w:left="0" w:firstLine="0"/>
        <w:jc w:val="both"/>
        <w:rPr>
          <w:sz w:val="16"/>
          <w:szCs w:val="16"/>
        </w:rPr>
      </w:pPr>
    </w:p>
    <w:p w:rsidR="009D2314" w:rsidRPr="00067B8E" w:rsidRDefault="005E2FA0" w:rsidP="005E2FA0">
      <w:pPr>
        <w:pStyle w:val="Lista4"/>
        <w:ind w:left="0" w:firstLine="0"/>
        <w:jc w:val="both"/>
        <w:rPr>
          <w:color w:val="000000"/>
          <w:sz w:val="16"/>
          <w:szCs w:val="16"/>
        </w:rPr>
      </w:pPr>
      <w:r>
        <w:rPr>
          <w:sz w:val="16"/>
          <w:szCs w:val="16"/>
        </w:rPr>
        <w:t>9.11.11</w:t>
      </w:r>
      <w:r w:rsidR="00774675">
        <w:rPr>
          <w:sz w:val="16"/>
          <w:szCs w:val="16"/>
        </w:rPr>
        <w:t xml:space="preserve">. </w:t>
      </w:r>
      <w:r w:rsidR="00167705" w:rsidRPr="00067B8E">
        <w:rPr>
          <w:sz w:val="16"/>
          <w:szCs w:val="16"/>
        </w:rPr>
        <w:t>O preço registrado</w:t>
      </w:r>
      <w:r w:rsidR="00067B8E" w:rsidRPr="00067B8E">
        <w:rPr>
          <w:sz w:val="16"/>
          <w:szCs w:val="16"/>
        </w:rPr>
        <w:t xml:space="preserve"> </w:t>
      </w:r>
      <w:r w:rsidR="009D2314" w:rsidRPr="00067B8E">
        <w:rPr>
          <w:sz w:val="16"/>
          <w:szCs w:val="16"/>
        </w:rPr>
        <w:t>poderá ser cancelad</w:t>
      </w:r>
      <w:r w:rsidR="00167705" w:rsidRPr="00067B8E">
        <w:rPr>
          <w:sz w:val="16"/>
          <w:szCs w:val="16"/>
        </w:rPr>
        <w:t>o</w:t>
      </w:r>
      <w:r w:rsidR="009D2314" w:rsidRPr="00067B8E">
        <w:rPr>
          <w:sz w:val="16"/>
          <w:szCs w:val="16"/>
        </w:rPr>
        <w:t xml:space="preserve"> pela Administração de pleno direito, assegurado o contraditório e a ampla defesa, quando a detentora:</w:t>
      </w:r>
    </w:p>
    <w:p w:rsidR="009D2314" w:rsidRPr="00067B8E" w:rsidRDefault="009D2314" w:rsidP="009D2314">
      <w:pPr>
        <w:pStyle w:val="Lista4"/>
        <w:ind w:left="0" w:firstLine="0"/>
        <w:jc w:val="both"/>
        <w:rPr>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9.11.12</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Descumprir as condições da Ata de Registro de Preços; </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9.11.13</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Não aceitar reduzir o(s) seus(s) preço(s) registrado(s) na hipótese de </w:t>
      </w:r>
      <w:proofErr w:type="gramStart"/>
      <w:r w:rsidR="009D2314" w:rsidRPr="00067B8E">
        <w:rPr>
          <w:rFonts w:ascii="Arial" w:hAnsi="Arial" w:cs="Arial"/>
          <w:color w:val="000000"/>
          <w:sz w:val="16"/>
          <w:szCs w:val="16"/>
        </w:rPr>
        <w:t>tornar(</w:t>
      </w:r>
      <w:proofErr w:type="gramEnd"/>
      <w:r w:rsidR="009D2314" w:rsidRPr="00067B8E">
        <w:rPr>
          <w:rFonts w:ascii="Arial" w:hAnsi="Arial" w:cs="Arial"/>
          <w:color w:val="000000"/>
          <w:sz w:val="16"/>
          <w:szCs w:val="16"/>
        </w:rPr>
        <w:t>em)-se superior(</w:t>
      </w:r>
      <w:proofErr w:type="spellStart"/>
      <w:r w:rsidR="009D2314" w:rsidRPr="00067B8E">
        <w:rPr>
          <w:rFonts w:ascii="Arial" w:hAnsi="Arial" w:cs="Arial"/>
          <w:color w:val="000000"/>
          <w:sz w:val="16"/>
          <w:szCs w:val="16"/>
        </w:rPr>
        <w:t>es</w:t>
      </w:r>
      <w:proofErr w:type="spellEnd"/>
      <w:r w:rsidR="009D2314" w:rsidRPr="00067B8E">
        <w:rPr>
          <w:rFonts w:ascii="Arial" w:hAnsi="Arial" w:cs="Arial"/>
          <w:color w:val="000000"/>
          <w:sz w:val="16"/>
          <w:szCs w:val="16"/>
        </w:rPr>
        <w:t>) ao(s) praticado(s) no mercado;</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9.11.14</w:t>
      </w:r>
      <w:r w:rsidR="00774675">
        <w:rPr>
          <w:rFonts w:ascii="Arial" w:hAnsi="Arial" w:cs="Arial"/>
          <w:color w:val="000000"/>
          <w:sz w:val="16"/>
          <w:szCs w:val="16"/>
        </w:rPr>
        <w:t xml:space="preserve">. </w:t>
      </w:r>
      <w:r w:rsidR="009D2314" w:rsidRPr="00067B8E">
        <w:rPr>
          <w:rFonts w:ascii="Arial" w:hAnsi="Arial" w:cs="Arial"/>
          <w:color w:val="000000"/>
          <w:sz w:val="16"/>
          <w:szCs w:val="16"/>
        </w:rPr>
        <w:t>Esta Ata de Registro de Preços poderá ser rescindida nas hipóteses previstas para a rescisão dos contratos em geral, com as conseqüências daí advindas.</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9.11.15</w:t>
      </w:r>
      <w:r w:rsidR="00774675">
        <w:rPr>
          <w:rFonts w:ascii="Arial" w:hAnsi="Arial" w:cs="Arial"/>
          <w:color w:val="000000"/>
          <w:sz w:val="16"/>
          <w:szCs w:val="16"/>
        </w:rPr>
        <w:t xml:space="preserve">. </w:t>
      </w:r>
      <w:r w:rsidR="009D2314" w:rsidRPr="00067B8E">
        <w:rPr>
          <w:rFonts w:ascii="Arial" w:hAnsi="Arial" w:cs="Arial"/>
          <w:color w:val="000000"/>
          <w:sz w:val="16"/>
          <w:szCs w:val="16"/>
        </w:rPr>
        <w:t>As penalidades aplicáveis em qualquer caso estão previstas expressamente no instrumento convocatório.</w:t>
      </w:r>
    </w:p>
    <w:p w:rsidR="009D2314" w:rsidRPr="00067B8E" w:rsidRDefault="009D2314" w:rsidP="009D2314">
      <w:pPr>
        <w:jc w:val="both"/>
        <w:rPr>
          <w:rFonts w:ascii="Arial" w:hAnsi="Arial" w:cs="Arial"/>
          <w:color w:val="000000"/>
          <w:sz w:val="16"/>
          <w:szCs w:val="16"/>
        </w:rPr>
      </w:pPr>
    </w:p>
    <w:p w:rsidR="009D2314" w:rsidRPr="00067B8E" w:rsidRDefault="005E2FA0" w:rsidP="009D2314">
      <w:pPr>
        <w:jc w:val="both"/>
        <w:rPr>
          <w:rFonts w:ascii="Arial" w:hAnsi="Arial" w:cs="Arial"/>
          <w:b/>
          <w:bCs/>
          <w:color w:val="000000"/>
          <w:sz w:val="16"/>
          <w:szCs w:val="16"/>
        </w:rPr>
      </w:pPr>
      <w:proofErr w:type="gramStart"/>
      <w:r>
        <w:rPr>
          <w:rFonts w:ascii="Arial" w:hAnsi="Arial" w:cs="Arial"/>
          <w:b/>
          <w:bCs/>
          <w:color w:val="000000"/>
          <w:sz w:val="16"/>
          <w:szCs w:val="16"/>
        </w:rPr>
        <w:t xml:space="preserve">10 </w:t>
      </w:r>
      <w:r w:rsidR="009D2314" w:rsidRPr="00067B8E">
        <w:rPr>
          <w:rFonts w:ascii="Arial" w:hAnsi="Arial" w:cs="Arial"/>
          <w:b/>
          <w:bCs/>
          <w:color w:val="000000"/>
          <w:sz w:val="16"/>
          <w:szCs w:val="16"/>
        </w:rPr>
        <w:t>- UTILIZAÇÃO</w:t>
      </w:r>
      <w:proofErr w:type="gramEnd"/>
      <w:r w:rsidR="009D2314" w:rsidRPr="00067B8E">
        <w:rPr>
          <w:rFonts w:ascii="Arial" w:hAnsi="Arial" w:cs="Arial"/>
          <w:b/>
          <w:bCs/>
          <w:color w:val="000000"/>
          <w:sz w:val="16"/>
          <w:szCs w:val="16"/>
        </w:rPr>
        <w:t xml:space="preserve"> DA ATA </w:t>
      </w:r>
    </w:p>
    <w:p w:rsidR="009D2314" w:rsidRPr="00067B8E" w:rsidRDefault="009D2314" w:rsidP="009D2314">
      <w:pPr>
        <w:jc w:val="both"/>
        <w:rPr>
          <w:rFonts w:ascii="Arial" w:hAnsi="Arial" w:cs="Arial"/>
          <w:color w:val="000000"/>
          <w:sz w:val="16"/>
          <w:szCs w:val="16"/>
        </w:rPr>
      </w:pPr>
    </w:p>
    <w:p w:rsidR="0010657B" w:rsidRPr="005E2FA0" w:rsidRDefault="005E2FA0" w:rsidP="005E2FA0">
      <w:pPr>
        <w:pStyle w:val="PargrafodaLista"/>
        <w:numPr>
          <w:ilvl w:val="1"/>
          <w:numId w:val="36"/>
        </w:numPr>
        <w:suppressAutoHyphens/>
        <w:spacing w:line="100" w:lineRule="atLeast"/>
        <w:ind w:right="47"/>
        <w:jc w:val="both"/>
        <w:rPr>
          <w:rFonts w:ascii="Arial" w:hAnsi="Arial" w:cs="Arial"/>
          <w:sz w:val="16"/>
          <w:szCs w:val="16"/>
        </w:rPr>
      </w:pPr>
      <w:r>
        <w:rPr>
          <w:rFonts w:ascii="Arial" w:hAnsi="Arial" w:cs="Arial"/>
          <w:sz w:val="16"/>
          <w:szCs w:val="16"/>
        </w:rPr>
        <w:t xml:space="preserve"> </w:t>
      </w:r>
      <w:r w:rsidR="0010657B" w:rsidRPr="005E2FA0">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 nos termos da Art. 12 do Decreto Estadual 10898/04.</w:t>
      </w:r>
    </w:p>
    <w:p w:rsidR="0010657B" w:rsidRDefault="0010657B" w:rsidP="0010657B">
      <w:pPr>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10657B" w:rsidRDefault="0010657B" w:rsidP="0010657B">
      <w:pPr>
        <w:pStyle w:val="PargrafodaLista1"/>
        <w:ind w:left="705"/>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10657B" w:rsidRDefault="0010657B" w:rsidP="0010657B">
      <w:pPr>
        <w:pStyle w:val="PargrafodaLista1"/>
        <w:rPr>
          <w:rFonts w:ascii="Arial" w:hAnsi="Arial" w:cs="Arial"/>
          <w:color w:val="000000"/>
          <w:sz w:val="16"/>
          <w:szCs w:val="16"/>
        </w:rPr>
      </w:pPr>
    </w:p>
    <w:p w:rsidR="0010657B" w:rsidRPr="005E2FA0" w:rsidRDefault="005E2FA0" w:rsidP="005E2FA0">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proofErr w:type="gramStart"/>
      <w:r w:rsidR="0010657B" w:rsidRPr="005E2FA0">
        <w:rPr>
          <w:rFonts w:ascii="Arial" w:hAnsi="Arial" w:cs="Arial"/>
          <w:color w:val="000000"/>
          <w:sz w:val="16"/>
          <w:szCs w:val="16"/>
        </w:rPr>
        <w:t>Caberá ao órgão que se utilizar da ata, verificar a vantagem econômica da adesão a este Registro de Preço.”</w:t>
      </w:r>
      <w:proofErr w:type="gramEnd"/>
    </w:p>
    <w:p w:rsidR="009D2314" w:rsidRPr="00067B8E" w:rsidRDefault="009D2314" w:rsidP="009D2314">
      <w:pPr>
        <w:jc w:val="both"/>
        <w:rPr>
          <w:rFonts w:ascii="Arial" w:hAnsi="Arial" w:cs="Arial"/>
          <w:color w:val="000000"/>
          <w:sz w:val="16"/>
          <w:szCs w:val="16"/>
        </w:rPr>
      </w:pPr>
    </w:p>
    <w:p w:rsidR="009D2314" w:rsidRPr="005E2FA0" w:rsidRDefault="005E2FA0" w:rsidP="005E2FA0">
      <w:pPr>
        <w:spacing w:line="360" w:lineRule="auto"/>
        <w:jc w:val="both"/>
        <w:rPr>
          <w:rFonts w:ascii="Arial" w:hAnsi="Arial" w:cs="Arial"/>
          <w:b/>
          <w:bCs/>
          <w:color w:val="000000"/>
          <w:sz w:val="16"/>
          <w:szCs w:val="16"/>
        </w:rPr>
      </w:pPr>
      <w:proofErr w:type="gramStart"/>
      <w:r>
        <w:rPr>
          <w:rFonts w:ascii="Arial" w:hAnsi="Arial" w:cs="Arial"/>
          <w:b/>
          <w:bCs/>
          <w:color w:val="000000"/>
          <w:sz w:val="16"/>
          <w:szCs w:val="16"/>
        </w:rPr>
        <w:t>11</w:t>
      </w:r>
      <w:r w:rsidR="009D2314" w:rsidRPr="005E2FA0">
        <w:rPr>
          <w:rFonts w:ascii="Arial" w:hAnsi="Arial" w:cs="Arial"/>
          <w:b/>
          <w:bCs/>
          <w:color w:val="000000"/>
          <w:sz w:val="16"/>
          <w:szCs w:val="16"/>
        </w:rPr>
        <w:t>- REALINHAMENTO</w:t>
      </w:r>
      <w:proofErr w:type="gramEnd"/>
      <w:r w:rsidR="009D2314" w:rsidRPr="005E2FA0">
        <w:rPr>
          <w:rFonts w:ascii="Arial" w:hAnsi="Arial" w:cs="Arial"/>
          <w:b/>
          <w:bCs/>
          <w:color w:val="000000"/>
          <w:sz w:val="16"/>
          <w:szCs w:val="16"/>
        </w:rPr>
        <w:t xml:space="preserve"> DE PREÇO</w:t>
      </w:r>
    </w:p>
    <w:p w:rsidR="009D2314" w:rsidRPr="00067B8E" w:rsidRDefault="005E2FA0" w:rsidP="005E2FA0">
      <w:pPr>
        <w:pStyle w:val="Corpodetexto3"/>
        <w:tabs>
          <w:tab w:val="left" w:pos="900"/>
        </w:tabs>
        <w:ind w:right="47"/>
        <w:rPr>
          <w:rFonts w:ascii="Arial" w:hAnsi="Arial" w:cs="Arial"/>
          <w:sz w:val="16"/>
          <w:szCs w:val="16"/>
        </w:rPr>
      </w:pPr>
      <w:r>
        <w:rPr>
          <w:rFonts w:ascii="Arial" w:hAnsi="Arial" w:cs="Arial"/>
          <w:sz w:val="16"/>
          <w:szCs w:val="16"/>
        </w:rPr>
        <w:t xml:space="preserve">11.1. </w:t>
      </w:r>
      <w:r w:rsidR="009D2314" w:rsidRPr="00067B8E">
        <w:rPr>
          <w:rFonts w:ascii="Arial" w:hAnsi="Arial" w:cs="Arial"/>
          <w:sz w:val="16"/>
          <w:szCs w:val="16"/>
        </w:rPr>
        <w:t xml:space="preserve">Somente em casos excepcionais, nas </w:t>
      </w:r>
      <w:proofErr w:type="gramStart"/>
      <w:r w:rsidR="009D2314" w:rsidRPr="00067B8E">
        <w:rPr>
          <w:rFonts w:ascii="Arial" w:hAnsi="Arial" w:cs="Arial"/>
          <w:sz w:val="16"/>
          <w:szCs w:val="16"/>
        </w:rPr>
        <w:t>hipóteses legalmente admitidas e considerados</w:t>
      </w:r>
      <w:proofErr w:type="gramEnd"/>
      <w:r w:rsidR="009D2314" w:rsidRPr="00067B8E">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O realinhamento de preços poderá ser argüido por iniciativa da Administração conforme o art. 17, § 4°, I ao III do Decreto Estadual 10.898/2004, ou do detentor do registro, neste último caso </w:t>
      </w:r>
      <w:proofErr w:type="gramStart"/>
      <w:r w:rsidRPr="00067B8E">
        <w:rPr>
          <w:rFonts w:ascii="Arial" w:hAnsi="Arial" w:cs="Arial"/>
          <w:sz w:val="16"/>
          <w:szCs w:val="16"/>
        </w:rPr>
        <w:t>deverão ser anexadas</w:t>
      </w:r>
      <w:proofErr w:type="gramEnd"/>
      <w:r w:rsidRPr="00067B8E">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De posse da pesquisa de mercado feita pelo Setor de Cotação desta SUPEL/RO e de </w:t>
      </w:r>
      <w:proofErr w:type="gramStart"/>
      <w:r w:rsidRPr="00067B8E">
        <w:rPr>
          <w:rFonts w:ascii="Arial" w:hAnsi="Arial" w:cs="Arial"/>
          <w:sz w:val="16"/>
          <w:szCs w:val="16"/>
        </w:rPr>
        <w:t>todos</w:t>
      </w:r>
      <w:proofErr w:type="gramEnd"/>
      <w:r w:rsidRPr="00067B8E">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O pedido de realinhamento não isenta a Detentora de posse da nota de empenho, de continuar o fornecimento nas anteriores.</w:t>
      </w:r>
    </w:p>
    <w:p w:rsidR="009D2314" w:rsidRPr="00067B8E" w:rsidRDefault="009D2314" w:rsidP="009D2314">
      <w:pPr>
        <w:pStyle w:val="Corpodetexto3"/>
        <w:rPr>
          <w:rFonts w:ascii="Arial" w:hAnsi="Arial" w:cs="Arial"/>
          <w:sz w:val="16"/>
          <w:szCs w:val="16"/>
        </w:rPr>
      </w:pPr>
    </w:p>
    <w:p w:rsidR="009D2314" w:rsidRPr="00067B8E" w:rsidRDefault="009D2314" w:rsidP="005E2FA0">
      <w:pPr>
        <w:numPr>
          <w:ilvl w:val="1"/>
          <w:numId w:val="37"/>
        </w:numPr>
        <w:jc w:val="both"/>
        <w:rPr>
          <w:rFonts w:ascii="Arial" w:hAnsi="Arial" w:cs="Arial"/>
          <w:sz w:val="16"/>
          <w:szCs w:val="16"/>
        </w:rPr>
      </w:pPr>
      <w:r w:rsidRPr="00067B8E">
        <w:rPr>
          <w:rFonts w:ascii="Arial" w:hAnsi="Arial" w:cs="Arial"/>
          <w:color w:val="000000"/>
          <w:sz w:val="16"/>
          <w:szCs w:val="16"/>
        </w:rPr>
        <w:t xml:space="preserve">A vigência do realinhamento será a partir do primeiro dia útil subseqüente ao do conhecimento formal do pedido da Detentora por esta SUPEL/RO. </w:t>
      </w:r>
    </w:p>
    <w:p w:rsidR="009D2314" w:rsidRPr="00067B8E" w:rsidRDefault="009D2314" w:rsidP="009D2314">
      <w:pPr>
        <w:jc w:val="both"/>
        <w:rPr>
          <w:rFonts w:ascii="Arial" w:hAnsi="Arial" w:cs="Arial"/>
          <w:sz w:val="16"/>
          <w:szCs w:val="16"/>
        </w:rPr>
      </w:pPr>
    </w:p>
    <w:p w:rsidR="009D2314" w:rsidRDefault="009D2314" w:rsidP="00167705">
      <w:pPr>
        <w:pStyle w:val="Ttulo2"/>
        <w:jc w:val="both"/>
        <w:rPr>
          <w:i w:val="0"/>
          <w:iCs w:val="0"/>
          <w:sz w:val="16"/>
          <w:szCs w:val="16"/>
        </w:rPr>
      </w:pPr>
      <w:r w:rsidRPr="00067B8E">
        <w:rPr>
          <w:i w:val="0"/>
          <w:iCs w:val="0"/>
          <w:sz w:val="16"/>
          <w:szCs w:val="16"/>
        </w:rPr>
        <w:lastRenderedPageBreak/>
        <w:t>1</w:t>
      </w:r>
      <w:r w:rsidR="005E2FA0">
        <w:rPr>
          <w:i w:val="0"/>
          <w:iCs w:val="0"/>
          <w:sz w:val="16"/>
          <w:szCs w:val="16"/>
        </w:rPr>
        <w:t>2</w:t>
      </w:r>
      <w:r w:rsidRPr="00067B8E">
        <w:rPr>
          <w:i w:val="0"/>
          <w:iCs w:val="0"/>
          <w:sz w:val="16"/>
          <w:szCs w:val="16"/>
        </w:rPr>
        <w:t xml:space="preserve">. DAS OBRIGAÇÕES DA DETENTORA DO REGISTRO   </w:t>
      </w:r>
    </w:p>
    <w:p w:rsidR="004C43D9" w:rsidRPr="004C43D9" w:rsidRDefault="004C43D9" w:rsidP="004C43D9"/>
    <w:p w:rsidR="009D2314" w:rsidRPr="00067B8E" w:rsidRDefault="009D2314" w:rsidP="009D2314">
      <w:pPr>
        <w:jc w:val="both"/>
        <w:rPr>
          <w:rFonts w:ascii="Arial" w:hAnsi="Arial" w:cs="Arial"/>
          <w:sz w:val="16"/>
          <w:szCs w:val="16"/>
        </w:rPr>
      </w:pPr>
      <w:r w:rsidRPr="00067B8E">
        <w:rPr>
          <w:rFonts w:ascii="Arial" w:hAnsi="Arial" w:cs="Arial"/>
          <w:b/>
          <w:bCs/>
          <w:sz w:val="16"/>
          <w:szCs w:val="16"/>
        </w:rPr>
        <w:t>1</w:t>
      </w:r>
      <w:r w:rsidR="005E2FA0">
        <w:rPr>
          <w:rFonts w:ascii="Arial" w:hAnsi="Arial" w:cs="Arial"/>
          <w:b/>
          <w:bCs/>
          <w:sz w:val="16"/>
          <w:szCs w:val="16"/>
        </w:rPr>
        <w:t>2</w:t>
      </w:r>
      <w:r w:rsidRPr="00067B8E">
        <w:rPr>
          <w:rFonts w:ascii="Arial" w:hAnsi="Arial" w:cs="Arial"/>
          <w:b/>
          <w:bCs/>
          <w:sz w:val="16"/>
          <w:szCs w:val="16"/>
        </w:rPr>
        <w:t>.</w:t>
      </w:r>
      <w:r w:rsidR="00167705" w:rsidRPr="00067B8E">
        <w:rPr>
          <w:rFonts w:ascii="Arial" w:hAnsi="Arial" w:cs="Arial"/>
          <w:b/>
          <w:bCs/>
          <w:sz w:val="16"/>
          <w:szCs w:val="16"/>
        </w:rPr>
        <w:t>1</w:t>
      </w:r>
      <w:r w:rsidRPr="00067B8E">
        <w:rPr>
          <w:rFonts w:ascii="Arial" w:hAnsi="Arial" w:cs="Arial"/>
          <w:sz w:val="16"/>
          <w:szCs w:val="16"/>
        </w:rPr>
        <w:t xml:space="preserve"> Substituir em qualquer tempo e sem qualquer Ônus para o Órgão/Entidade toda ou parte da remessa devolvida pela mesma, no prazo de </w:t>
      </w:r>
      <w:r w:rsidRPr="00067B8E">
        <w:rPr>
          <w:rFonts w:ascii="Arial" w:hAnsi="Arial" w:cs="Arial"/>
          <w:b/>
          <w:bCs/>
          <w:sz w:val="16"/>
          <w:szCs w:val="16"/>
        </w:rPr>
        <w:t>05 (cinco) dias úteis</w:t>
      </w:r>
      <w:r w:rsidRPr="00067B8E">
        <w:rPr>
          <w:rFonts w:ascii="Arial" w:hAnsi="Arial" w:cs="Arial"/>
          <w:sz w:val="16"/>
          <w:szCs w:val="16"/>
        </w:rPr>
        <w:t>, caso constatada divergência na especificação;</w:t>
      </w:r>
    </w:p>
    <w:p w:rsidR="009D2314" w:rsidRPr="00067B8E" w:rsidRDefault="009D2314" w:rsidP="009D2314">
      <w:pPr>
        <w:jc w:val="both"/>
        <w:rPr>
          <w:rFonts w:ascii="Arial" w:hAnsi="Arial" w:cs="Arial"/>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.2</w:t>
      </w:r>
      <w:r w:rsidR="009D2314" w:rsidRPr="004C43D9">
        <w:rPr>
          <w:rFonts w:ascii="Arial" w:hAnsi="Arial" w:cs="Arial"/>
          <w:bCs/>
          <w:sz w:val="16"/>
          <w:szCs w:val="16"/>
        </w:rPr>
        <w:t xml:space="preserve"> </w:t>
      </w:r>
      <w:r w:rsidR="009D2314" w:rsidRPr="004C43D9">
        <w:rPr>
          <w:rFonts w:ascii="Arial" w:hAnsi="Arial" w:cs="Arial"/>
          <w:sz w:val="16"/>
          <w:szCs w:val="16"/>
          <w:lang w:val="pt-PT"/>
        </w:rPr>
        <w:t>Dispor-se a toda e qualquer fiscalização, no tocante ao fornecimento do produto, assim como ao cumprimento das obrigações previstas na ATA;</w:t>
      </w:r>
    </w:p>
    <w:p w:rsidR="009D2314" w:rsidRPr="004C43D9" w:rsidRDefault="009D2314" w:rsidP="009D2314">
      <w:pPr>
        <w:ind w:left="284"/>
        <w:jc w:val="both"/>
        <w:rPr>
          <w:rFonts w:ascii="Arial" w:hAnsi="Arial" w:cs="Arial"/>
          <w:bCs/>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.3</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4C43D9" w:rsidRDefault="009D2314" w:rsidP="009D2314">
      <w:pPr>
        <w:jc w:val="both"/>
        <w:rPr>
          <w:rFonts w:ascii="Arial" w:hAnsi="Arial" w:cs="Arial"/>
          <w:bCs/>
          <w:sz w:val="16"/>
          <w:szCs w:val="16"/>
        </w:rPr>
      </w:pPr>
    </w:p>
    <w:p w:rsidR="009D2314" w:rsidRPr="004C43D9" w:rsidRDefault="00167705" w:rsidP="009D2314">
      <w:pPr>
        <w:pStyle w:val="Corpodetexto3"/>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.4</w:t>
      </w:r>
      <w:r w:rsidR="00067B8E" w:rsidRPr="004C43D9">
        <w:rPr>
          <w:rFonts w:ascii="Arial" w:hAnsi="Arial" w:cs="Arial"/>
          <w:bCs/>
          <w:sz w:val="16"/>
          <w:szCs w:val="16"/>
        </w:rPr>
        <w:t xml:space="preserve"> </w:t>
      </w:r>
      <w:r w:rsidR="009D2314" w:rsidRPr="004C43D9">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067B8E" w:rsidRDefault="009D2314" w:rsidP="009D2314">
      <w:pPr>
        <w:ind w:left="284"/>
        <w:jc w:val="both"/>
        <w:rPr>
          <w:rFonts w:ascii="Arial" w:hAnsi="Arial" w:cs="Arial"/>
          <w:b/>
          <w:bCs/>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.5</w:t>
      </w:r>
      <w:r w:rsidR="009D2314" w:rsidRPr="004C43D9">
        <w:rPr>
          <w:rFonts w:ascii="Arial" w:hAnsi="Arial" w:cs="Arial"/>
          <w:bCs/>
          <w:sz w:val="16"/>
          <w:szCs w:val="16"/>
        </w:rPr>
        <w:t xml:space="preserve"> </w:t>
      </w:r>
      <w:r w:rsidR="009D2314" w:rsidRPr="004C43D9">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4C43D9">
        <w:rPr>
          <w:rFonts w:ascii="Arial" w:hAnsi="Arial" w:cs="Arial"/>
          <w:sz w:val="16"/>
          <w:szCs w:val="16"/>
          <w:lang w:val="pt-PT"/>
        </w:rPr>
        <w:t>outros julgáveis</w:t>
      </w:r>
      <w:proofErr w:type="gramEnd"/>
      <w:r w:rsidR="009D2314" w:rsidRPr="004C43D9">
        <w:rPr>
          <w:rFonts w:ascii="Arial" w:hAnsi="Arial" w:cs="Arial"/>
          <w:sz w:val="16"/>
          <w:szCs w:val="16"/>
          <w:lang w:val="pt-PT"/>
        </w:rPr>
        <w:t xml:space="preserve"> necessários para recebimento de correspondência;</w:t>
      </w:r>
    </w:p>
    <w:p w:rsidR="009D2314" w:rsidRPr="004C43D9" w:rsidRDefault="009D2314" w:rsidP="009D2314">
      <w:pPr>
        <w:jc w:val="both"/>
        <w:rPr>
          <w:rFonts w:ascii="Arial" w:hAnsi="Arial" w:cs="Arial"/>
          <w:bCs/>
          <w:sz w:val="16"/>
          <w:szCs w:val="16"/>
          <w:lang w:val="pt-PT"/>
        </w:rPr>
      </w:pPr>
    </w:p>
    <w:p w:rsidR="009D2314" w:rsidRPr="004C43D9" w:rsidRDefault="00167705" w:rsidP="009D2314">
      <w:pPr>
        <w:pStyle w:val="Corpodetexto3"/>
        <w:rPr>
          <w:rFonts w:ascii="Arial" w:hAnsi="Arial" w:cs="Arial"/>
          <w:sz w:val="16"/>
          <w:szCs w:val="16"/>
        </w:rPr>
      </w:pPr>
      <w:r w:rsidRPr="004C43D9">
        <w:rPr>
          <w:rFonts w:ascii="Arial" w:hAnsi="Arial" w:cs="Arial"/>
          <w:bCs/>
          <w:color w:val="000000"/>
          <w:sz w:val="16"/>
          <w:szCs w:val="16"/>
          <w:lang w:val="pt-PT"/>
        </w:rPr>
        <w:t>1</w:t>
      </w:r>
      <w:r w:rsidR="005E2FA0">
        <w:rPr>
          <w:rFonts w:ascii="Arial" w:hAnsi="Arial" w:cs="Arial"/>
          <w:bCs/>
          <w:color w:val="000000"/>
          <w:sz w:val="16"/>
          <w:szCs w:val="16"/>
          <w:lang w:val="pt-PT"/>
        </w:rPr>
        <w:t>2</w:t>
      </w:r>
      <w:r w:rsidRPr="004C43D9">
        <w:rPr>
          <w:rFonts w:ascii="Arial" w:hAnsi="Arial" w:cs="Arial"/>
          <w:bCs/>
          <w:color w:val="000000"/>
          <w:sz w:val="16"/>
          <w:szCs w:val="16"/>
          <w:lang w:val="pt-PT"/>
        </w:rPr>
        <w:t>.6</w:t>
      </w:r>
      <w:r w:rsidR="009D2314" w:rsidRPr="004C43D9">
        <w:rPr>
          <w:rFonts w:ascii="Arial" w:hAnsi="Arial" w:cs="Arial"/>
          <w:color w:val="000000"/>
          <w:sz w:val="16"/>
          <w:szCs w:val="16"/>
        </w:rPr>
        <w:t xml:space="preserve"> </w:t>
      </w:r>
      <w:r w:rsidR="009D2314" w:rsidRPr="004C43D9">
        <w:rPr>
          <w:rFonts w:ascii="Arial" w:hAnsi="Arial" w:cs="Arial"/>
          <w:sz w:val="16"/>
          <w:szCs w:val="16"/>
        </w:rPr>
        <w:t>Respeitar e fazer cumprir a legislação de segurança e saúde no trabalho, previstas nas normas regulamentadoras pertinentes;</w:t>
      </w:r>
    </w:p>
    <w:p w:rsidR="009D2314" w:rsidRPr="004C43D9" w:rsidRDefault="009D2314" w:rsidP="009D2314">
      <w:pPr>
        <w:pStyle w:val="Corpodetexto3"/>
        <w:rPr>
          <w:rFonts w:ascii="Arial" w:hAnsi="Arial" w:cs="Arial"/>
          <w:sz w:val="16"/>
          <w:szCs w:val="16"/>
        </w:rPr>
      </w:pPr>
    </w:p>
    <w:p w:rsidR="009D2314" w:rsidRPr="004C43D9" w:rsidRDefault="00167705" w:rsidP="009D2314">
      <w:pPr>
        <w:jc w:val="both"/>
        <w:rPr>
          <w:rFonts w:ascii="Arial" w:hAnsi="Arial" w:cs="Arial"/>
          <w:snapToGrid w:val="0"/>
          <w:sz w:val="16"/>
          <w:szCs w:val="16"/>
          <w:lang w:val="pt-PT"/>
        </w:rPr>
      </w:pPr>
      <w:r w:rsidRPr="004C43D9">
        <w:rPr>
          <w:rFonts w:ascii="Arial" w:hAnsi="Arial" w:cs="Arial"/>
          <w:bCs/>
          <w:snapToGrid w:val="0"/>
          <w:sz w:val="16"/>
          <w:szCs w:val="16"/>
        </w:rPr>
        <w:t>1</w:t>
      </w:r>
      <w:r w:rsidR="005E2FA0">
        <w:rPr>
          <w:rFonts w:ascii="Arial" w:hAnsi="Arial" w:cs="Arial"/>
          <w:bCs/>
          <w:snapToGrid w:val="0"/>
          <w:sz w:val="16"/>
          <w:szCs w:val="16"/>
        </w:rPr>
        <w:t>2</w:t>
      </w:r>
      <w:r w:rsidRPr="004C43D9">
        <w:rPr>
          <w:rFonts w:ascii="Arial" w:hAnsi="Arial" w:cs="Arial"/>
          <w:bCs/>
          <w:snapToGrid w:val="0"/>
          <w:sz w:val="16"/>
          <w:szCs w:val="16"/>
        </w:rPr>
        <w:t>.7</w:t>
      </w:r>
      <w:r w:rsidR="00067B8E" w:rsidRPr="004C43D9">
        <w:rPr>
          <w:rFonts w:ascii="Arial" w:hAnsi="Arial" w:cs="Arial"/>
          <w:bCs/>
          <w:snapToGrid w:val="0"/>
          <w:sz w:val="16"/>
          <w:szCs w:val="16"/>
        </w:rPr>
        <w:t xml:space="preserve"> </w:t>
      </w:r>
      <w:r w:rsidR="009D2314" w:rsidRPr="004C43D9">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4C43D9" w:rsidRDefault="009D2314" w:rsidP="009D2314">
      <w:pPr>
        <w:jc w:val="both"/>
        <w:rPr>
          <w:rFonts w:ascii="Arial" w:hAnsi="Arial" w:cs="Arial"/>
          <w:snapToGrid w:val="0"/>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.8</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Indenizar terceiros e/ou ao</w:t>
      </w:r>
      <w:r w:rsidR="009D2314" w:rsidRPr="004C43D9">
        <w:rPr>
          <w:rFonts w:ascii="Arial" w:hAnsi="Arial" w:cs="Arial"/>
          <w:color w:val="FF0000"/>
          <w:sz w:val="16"/>
          <w:szCs w:val="16"/>
          <w:lang w:val="pt-PT"/>
        </w:rPr>
        <w:t xml:space="preserve"> </w:t>
      </w:r>
      <w:r w:rsidR="009D2314" w:rsidRPr="004C43D9">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4C43D9" w:rsidRDefault="009D2314" w:rsidP="009D2314">
      <w:pPr>
        <w:jc w:val="both"/>
        <w:rPr>
          <w:rFonts w:ascii="Arial" w:hAnsi="Arial" w:cs="Arial"/>
          <w:bCs/>
          <w:sz w:val="16"/>
          <w:szCs w:val="16"/>
        </w:rPr>
      </w:pPr>
    </w:p>
    <w:p w:rsidR="009D2314" w:rsidRPr="004C43D9" w:rsidRDefault="00167705" w:rsidP="009D2314">
      <w:pPr>
        <w:jc w:val="both"/>
        <w:rPr>
          <w:rFonts w:ascii="Arial" w:hAnsi="Arial" w:cs="Arial"/>
          <w:sz w:val="16"/>
          <w:szCs w:val="16"/>
        </w:rPr>
      </w:pPr>
      <w:proofErr w:type="gramStart"/>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.9</w:t>
      </w:r>
      <w:r w:rsidR="009D2314" w:rsidRPr="004C43D9">
        <w:rPr>
          <w:rFonts w:ascii="Arial" w:hAnsi="Arial" w:cs="Arial"/>
          <w:bCs/>
          <w:sz w:val="16"/>
          <w:szCs w:val="16"/>
        </w:rPr>
        <w:t xml:space="preserve"> </w:t>
      </w:r>
      <w:r w:rsidR="009D2314" w:rsidRPr="004C43D9">
        <w:rPr>
          <w:rFonts w:ascii="Arial" w:hAnsi="Arial" w:cs="Arial"/>
          <w:sz w:val="16"/>
          <w:szCs w:val="16"/>
        </w:rPr>
        <w:t>Toda</w:t>
      </w:r>
      <w:proofErr w:type="gramEnd"/>
      <w:r w:rsidR="009D2314" w:rsidRPr="004C43D9">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4C43D9">
        <w:rPr>
          <w:rFonts w:ascii="Arial" w:hAnsi="Arial" w:cs="Arial"/>
          <w:color w:val="FF0000"/>
          <w:sz w:val="16"/>
          <w:szCs w:val="16"/>
        </w:rPr>
        <w:t xml:space="preserve"> </w:t>
      </w:r>
      <w:r w:rsidR="009D2314" w:rsidRPr="004C43D9">
        <w:rPr>
          <w:rFonts w:ascii="Arial" w:hAnsi="Arial" w:cs="Arial"/>
          <w:sz w:val="16"/>
          <w:szCs w:val="16"/>
        </w:rPr>
        <w:t>solidariedade ou responsabilidade;</w:t>
      </w:r>
    </w:p>
    <w:p w:rsidR="009D2314" w:rsidRPr="004C43D9" w:rsidRDefault="009D2314" w:rsidP="009D2314">
      <w:pPr>
        <w:jc w:val="both"/>
        <w:rPr>
          <w:rFonts w:ascii="Arial" w:hAnsi="Arial" w:cs="Arial"/>
          <w:bCs/>
          <w:sz w:val="16"/>
          <w:szCs w:val="16"/>
        </w:rPr>
      </w:pPr>
    </w:p>
    <w:p w:rsidR="009D2314" w:rsidRPr="004C43D9" w:rsidRDefault="009D2314" w:rsidP="009D2314">
      <w:pPr>
        <w:jc w:val="both"/>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.1</w:t>
      </w:r>
      <w:r w:rsidR="00167705" w:rsidRPr="004C43D9">
        <w:rPr>
          <w:rFonts w:ascii="Arial" w:hAnsi="Arial" w:cs="Arial"/>
          <w:bCs/>
          <w:sz w:val="16"/>
          <w:szCs w:val="16"/>
        </w:rPr>
        <w:t>0</w:t>
      </w:r>
      <w:r w:rsidRPr="004C43D9">
        <w:rPr>
          <w:rFonts w:ascii="Arial" w:hAnsi="Arial" w:cs="Arial"/>
          <w:bCs/>
          <w:sz w:val="16"/>
          <w:szCs w:val="16"/>
        </w:rPr>
        <w:t xml:space="preserve"> </w:t>
      </w:r>
      <w:r w:rsidRPr="004C43D9">
        <w:rPr>
          <w:rFonts w:ascii="Arial" w:hAnsi="Arial" w:cs="Arial"/>
          <w:sz w:val="16"/>
          <w:szCs w:val="16"/>
        </w:rPr>
        <w:t xml:space="preserve">Todos os impostos e taxas que forem devidos em decorrência das contratações do objeto do Edital correrão por conta </w:t>
      </w:r>
      <w:proofErr w:type="gramStart"/>
      <w:r w:rsidRPr="004C43D9">
        <w:rPr>
          <w:rFonts w:ascii="Arial" w:hAnsi="Arial" w:cs="Arial"/>
          <w:sz w:val="16"/>
          <w:szCs w:val="16"/>
        </w:rPr>
        <w:t>exclusiva</w:t>
      </w:r>
      <w:proofErr w:type="gramEnd"/>
      <w:r w:rsidRPr="004C43D9">
        <w:rPr>
          <w:rFonts w:ascii="Arial" w:hAnsi="Arial" w:cs="Arial"/>
          <w:sz w:val="16"/>
          <w:szCs w:val="16"/>
        </w:rPr>
        <w:t xml:space="preserve"> da contratada;</w:t>
      </w:r>
    </w:p>
    <w:p w:rsidR="009D2314" w:rsidRDefault="009D2314" w:rsidP="009D2314">
      <w:pPr>
        <w:jc w:val="both"/>
        <w:rPr>
          <w:rFonts w:ascii="Arial" w:hAnsi="Arial" w:cs="Arial"/>
          <w:sz w:val="16"/>
          <w:szCs w:val="16"/>
        </w:rPr>
      </w:pPr>
      <w:r w:rsidRPr="00067B8E">
        <w:rPr>
          <w:rFonts w:ascii="Arial" w:hAnsi="Arial" w:cs="Arial"/>
          <w:sz w:val="16"/>
          <w:szCs w:val="16"/>
        </w:rPr>
        <w:t xml:space="preserve">   </w:t>
      </w:r>
    </w:p>
    <w:p w:rsidR="0033365D" w:rsidRDefault="0033365D" w:rsidP="009D2314">
      <w:pPr>
        <w:jc w:val="both"/>
        <w:rPr>
          <w:rFonts w:ascii="Arial" w:hAnsi="Arial" w:cs="Arial"/>
          <w:sz w:val="16"/>
          <w:szCs w:val="16"/>
        </w:rPr>
      </w:pPr>
    </w:p>
    <w:p w:rsidR="0033365D" w:rsidRPr="00067B8E" w:rsidRDefault="0033365D" w:rsidP="009D2314">
      <w:pPr>
        <w:jc w:val="both"/>
        <w:rPr>
          <w:rFonts w:ascii="Arial" w:hAnsi="Arial" w:cs="Arial"/>
          <w:b/>
          <w:bCs/>
          <w:sz w:val="16"/>
          <w:szCs w:val="16"/>
        </w:rPr>
      </w:pP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t>1</w:t>
      </w:r>
      <w:r w:rsidR="005E2FA0">
        <w:rPr>
          <w:rFonts w:ascii="Arial" w:hAnsi="Arial" w:cs="Arial"/>
          <w:b/>
          <w:bCs/>
          <w:sz w:val="16"/>
          <w:szCs w:val="16"/>
        </w:rPr>
        <w:t>3</w:t>
      </w:r>
      <w:r w:rsidRPr="00067B8E">
        <w:rPr>
          <w:rFonts w:ascii="Arial" w:hAnsi="Arial" w:cs="Arial"/>
          <w:b/>
          <w:bCs/>
          <w:sz w:val="16"/>
          <w:szCs w:val="16"/>
        </w:rPr>
        <w:t>. DAS OBRIGAÇÕES DOS ÓRGÃOS REQUISITANTES</w:t>
      </w:r>
    </w:p>
    <w:p w:rsidR="009D2314" w:rsidRPr="00067B8E" w:rsidRDefault="009D2314" w:rsidP="009D2314">
      <w:pPr>
        <w:jc w:val="both"/>
        <w:rPr>
          <w:rFonts w:ascii="Arial" w:hAnsi="Arial" w:cs="Arial"/>
          <w:b/>
          <w:bCs/>
          <w:sz w:val="16"/>
          <w:szCs w:val="16"/>
        </w:rPr>
      </w:pPr>
    </w:p>
    <w:p w:rsidR="009D2314" w:rsidRPr="00067B8E" w:rsidRDefault="00067B8E"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.1.</w:t>
      </w:r>
      <w:r w:rsidR="009D2314" w:rsidRPr="00067B8E">
        <w:rPr>
          <w:rFonts w:ascii="Arial" w:hAnsi="Arial" w:cs="Arial"/>
          <w:sz w:val="16"/>
          <w:szCs w:val="16"/>
        </w:rPr>
        <w:t xml:space="preserve"> Proporcionar todas as facilidades indispensáveis à boa execução das obrigações contratuais; </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.2</w:t>
      </w:r>
      <w:r w:rsidR="00067B8E" w:rsidRPr="00067B8E">
        <w:rPr>
          <w:rFonts w:ascii="Arial" w:hAnsi="Arial" w:cs="Arial"/>
          <w:sz w:val="16"/>
          <w:szCs w:val="16"/>
        </w:rPr>
        <w:t xml:space="preserve"> </w:t>
      </w:r>
      <w:r w:rsidRPr="00067B8E">
        <w:rPr>
          <w:rFonts w:ascii="Arial" w:hAnsi="Arial" w:cs="Arial"/>
          <w:sz w:val="16"/>
          <w:szCs w:val="16"/>
        </w:rPr>
        <w:t xml:space="preserve">Rejeitar, no todo ou em parte, os </w:t>
      </w:r>
      <w:r w:rsidR="00460C51">
        <w:rPr>
          <w:rFonts w:ascii="Arial" w:hAnsi="Arial" w:cs="Arial"/>
          <w:sz w:val="16"/>
          <w:szCs w:val="16"/>
        </w:rPr>
        <w:t>objetos desta Ata</w:t>
      </w:r>
      <w:r w:rsidRPr="00067B8E">
        <w:rPr>
          <w:rFonts w:ascii="Arial" w:hAnsi="Arial" w:cs="Arial"/>
          <w:sz w:val="16"/>
          <w:szCs w:val="16"/>
        </w:rPr>
        <w:t xml:space="preserve"> entregues em desacordo com as obrigações assumidas pelo fornecedor;</w:t>
      </w: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.3</w:t>
      </w:r>
      <w:r w:rsidR="00067B8E" w:rsidRPr="00067B8E">
        <w:rPr>
          <w:rFonts w:ascii="Arial" w:hAnsi="Arial" w:cs="Arial"/>
          <w:sz w:val="16"/>
          <w:szCs w:val="16"/>
        </w:rPr>
        <w:t xml:space="preserve"> </w:t>
      </w:r>
      <w:r w:rsidRPr="00067B8E">
        <w:rPr>
          <w:rFonts w:ascii="Arial" w:hAnsi="Arial" w:cs="Arial"/>
          <w:sz w:val="16"/>
          <w:szCs w:val="16"/>
        </w:rPr>
        <w:t xml:space="preserve">Notificar a CONTRATADA de qualquer irregularidade encontrada no fornecimento dos </w:t>
      </w:r>
      <w:r w:rsidR="00460C51">
        <w:rPr>
          <w:rFonts w:ascii="Arial" w:hAnsi="Arial" w:cs="Arial"/>
          <w:sz w:val="16"/>
          <w:szCs w:val="16"/>
        </w:rPr>
        <w:t>objetos desta Ata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.4 Efetuar o pagamento à(s) contratada(s) de acordo com as condições de preços e prazos estabelecidos no edital e ata de registro de preços</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proofErr w:type="gramStart"/>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.5</w:t>
      </w:r>
      <w:r w:rsidR="005E2FA0" w:rsidRPr="00067B8E">
        <w:rPr>
          <w:rFonts w:ascii="Arial" w:hAnsi="Arial" w:cs="Arial"/>
          <w:sz w:val="16"/>
          <w:szCs w:val="16"/>
        </w:rPr>
        <w:t xml:space="preserve"> </w:t>
      </w:r>
      <w:r w:rsidRPr="00067B8E">
        <w:rPr>
          <w:rFonts w:ascii="Arial" w:hAnsi="Arial" w:cs="Arial"/>
          <w:sz w:val="16"/>
          <w:szCs w:val="16"/>
        </w:rPr>
        <w:t>Nenhum</w:t>
      </w:r>
      <w:proofErr w:type="gramEnd"/>
      <w:r w:rsidRPr="00067B8E">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.6 Não haverá, sob hipótese alguma, pagamento antecipado.</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4C43D9">
        <w:rPr>
          <w:rFonts w:ascii="Arial" w:hAnsi="Arial" w:cs="Arial"/>
          <w:b/>
          <w:sz w:val="16"/>
          <w:szCs w:val="16"/>
        </w:rPr>
        <w:t>1</w:t>
      </w:r>
      <w:r w:rsidR="005E2FA0">
        <w:rPr>
          <w:rFonts w:ascii="Arial" w:hAnsi="Arial" w:cs="Arial"/>
          <w:b/>
          <w:sz w:val="16"/>
          <w:szCs w:val="16"/>
        </w:rPr>
        <w:t>4</w:t>
      </w:r>
      <w:r w:rsidRPr="004C43D9">
        <w:rPr>
          <w:rFonts w:ascii="Arial" w:hAnsi="Arial" w:cs="Arial"/>
          <w:b/>
          <w:sz w:val="16"/>
          <w:szCs w:val="16"/>
        </w:rPr>
        <w:t>.</w:t>
      </w:r>
      <w:r w:rsidRPr="00067B8E">
        <w:rPr>
          <w:rFonts w:ascii="Arial" w:hAnsi="Arial" w:cs="Arial"/>
          <w:sz w:val="16"/>
          <w:szCs w:val="16"/>
        </w:rPr>
        <w:t xml:space="preserve"> </w:t>
      </w:r>
      <w:r w:rsidRPr="00067B8E">
        <w:rPr>
          <w:rFonts w:ascii="Arial" w:hAnsi="Arial" w:cs="Arial"/>
          <w:b/>
          <w:bCs/>
          <w:sz w:val="16"/>
          <w:szCs w:val="16"/>
        </w:rPr>
        <w:t>DOS ÓRGÃOS PARTICIPANTES:</w:t>
      </w:r>
    </w:p>
    <w:p w:rsidR="009D2314" w:rsidRPr="00067B8E"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4</w:t>
      </w:r>
      <w:r w:rsidRPr="00067B8E">
        <w:rPr>
          <w:rFonts w:ascii="Arial" w:hAnsi="Arial" w:cs="Arial"/>
          <w:sz w:val="16"/>
          <w:szCs w:val="16"/>
        </w:rPr>
        <w:t xml:space="preserve">.1. </w:t>
      </w:r>
      <w:r w:rsidR="00DC0AB9">
        <w:rPr>
          <w:rFonts w:ascii="Arial" w:hAnsi="Arial" w:cs="Arial"/>
          <w:sz w:val="16"/>
          <w:szCs w:val="16"/>
        </w:rPr>
        <w:t>É</w:t>
      </w:r>
      <w:r w:rsidR="00C31501" w:rsidRPr="00D23006">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6A4CB3" w:rsidRPr="0095479C" w:rsidRDefault="00722153" w:rsidP="001D515A">
      <w:pPr>
        <w:rPr>
          <w:rFonts w:ascii="Arial" w:hAnsi="Arial" w:cs="Arial"/>
          <w:sz w:val="16"/>
          <w:szCs w:val="16"/>
        </w:rPr>
      </w:pPr>
      <w:r>
        <w:rPr>
          <w:rFonts w:ascii="Arial" w:hAnsi="Arial" w:cs="Arial"/>
          <w:b/>
          <w:sz w:val="16"/>
          <w:szCs w:val="16"/>
        </w:rPr>
        <w:t xml:space="preserve">FITHA </w:t>
      </w:r>
      <w:r w:rsidR="00154611">
        <w:rPr>
          <w:rFonts w:ascii="Arial" w:hAnsi="Arial" w:cs="Arial"/>
          <w:b/>
          <w:sz w:val="16"/>
          <w:szCs w:val="16"/>
        </w:rPr>
        <w:t xml:space="preserve">– </w:t>
      </w:r>
      <w:r>
        <w:rPr>
          <w:rFonts w:ascii="Arial" w:hAnsi="Arial" w:cs="Arial"/>
          <w:bCs/>
          <w:sz w:val="16"/>
          <w:szCs w:val="16"/>
        </w:rPr>
        <w:t>Fundo de Infra - Estrutura de Transportes e Habitação.</w:t>
      </w:r>
    </w:p>
    <w:p w:rsidR="00462AAB" w:rsidRDefault="00462AAB" w:rsidP="001D515A">
      <w:pPr>
        <w:rPr>
          <w:rFonts w:ascii="Arial" w:hAnsi="Arial"/>
          <w:sz w:val="16"/>
          <w:szCs w:val="16"/>
        </w:rPr>
      </w:pPr>
    </w:p>
    <w:p w:rsidR="00462AAB" w:rsidRDefault="00462AAB" w:rsidP="00FE3739">
      <w:pPr>
        <w:jc w:val="both"/>
        <w:rPr>
          <w:rFonts w:ascii="Arial" w:hAnsi="Arial" w:cs="Arial"/>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1</w:t>
      </w:r>
      <w:r w:rsidR="005E2FA0">
        <w:rPr>
          <w:rFonts w:ascii="Arial" w:hAnsi="Arial" w:cs="Arial"/>
          <w:b/>
          <w:bCs/>
          <w:color w:val="000000"/>
          <w:sz w:val="16"/>
          <w:szCs w:val="16"/>
        </w:rPr>
        <w:t>5</w:t>
      </w:r>
      <w:r w:rsidRPr="00067B8E">
        <w:rPr>
          <w:rFonts w:ascii="Arial" w:hAnsi="Arial" w:cs="Arial"/>
          <w:b/>
          <w:bCs/>
          <w:color w:val="000000"/>
          <w:sz w:val="16"/>
          <w:szCs w:val="16"/>
        </w:rPr>
        <w:t xml:space="preserve"> - DISPOSIÇÕES GERAIS</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color w:val="000000"/>
          <w:sz w:val="16"/>
          <w:szCs w:val="16"/>
        </w:rPr>
      </w:pPr>
      <w:r w:rsidRPr="00067B8E">
        <w:rPr>
          <w:rFonts w:ascii="Arial" w:hAnsi="Arial" w:cs="Arial"/>
          <w:color w:val="000000"/>
          <w:sz w:val="16"/>
          <w:szCs w:val="16"/>
        </w:rPr>
        <w:t>1</w:t>
      </w:r>
      <w:r w:rsidR="005E2FA0">
        <w:rPr>
          <w:rFonts w:ascii="Arial" w:hAnsi="Arial" w:cs="Arial"/>
          <w:color w:val="000000"/>
          <w:sz w:val="16"/>
          <w:szCs w:val="16"/>
        </w:rPr>
        <w:t>5</w:t>
      </w:r>
      <w:r w:rsidRPr="00067B8E">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 xml:space="preserve">A Ata de Registro de Preços, os ajustes dela decorrentes, suas alterações e rescisões obedecerão ao Decreto Estadual 10.898/2004, Lei Federal nº </w:t>
      </w:r>
      <w:proofErr w:type="gramStart"/>
      <w:r w:rsidR="009D2314" w:rsidRPr="005E2FA0">
        <w:rPr>
          <w:rFonts w:ascii="Arial" w:hAnsi="Arial" w:cs="Arial"/>
          <w:color w:val="000000"/>
          <w:sz w:val="16"/>
          <w:szCs w:val="16"/>
        </w:rPr>
        <w:t>8.666/93, demais normas</w:t>
      </w:r>
      <w:proofErr w:type="gramEnd"/>
      <w:r w:rsidR="009D2314" w:rsidRPr="005E2FA0">
        <w:rPr>
          <w:rFonts w:ascii="Arial" w:hAnsi="Arial" w:cs="Arial"/>
          <w:color w:val="000000"/>
          <w:sz w:val="16"/>
          <w:szCs w:val="16"/>
        </w:rPr>
        <w:t xml:space="preserve"> complementares e disposições desta Ata e do Edital que a precedeu, aplicáveis à execução e especialmente aos casos omissos.</w:t>
      </w:r>
    </w:p>
    <w:p w:rsidR="009D2314" w:rsidRPr="00067B8E" w:rsidRDefault="009D2314" w:rsidP="009D2314">
      <w:pPr>
        <w:jc w:val="both"/>
        <w:rPr>
          <w:rFonts w:ascii="Arial" w:hAnsi="Arial" w:cs="Arial"/>
          <w:color w:val="000000"/>
          <w:sz w:val="16"/>
          <w:szCs w:val="16"/>
        </w:rPr>
      </w:pPr>
    </w:p>
    <w:p w:rsidR="009D2314" w:rsidRPr="00067B8E" w:rsidRDefault="005E2FA0" w:rsidP="005E2FA0">
      <w:pPr>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Fazem parte integrante desta Ata, para todos os efeitos legais: o Edital de Licitação e seus anexos, bem como, o ANEXO ÚNICO desta ata</w:t>
      </w:r>
      <w:r w:rsidR="00876638" w:rsidRPr="00067B8E">
        <w:rPr>
          <w:rFonts w:ascii="Arial" w:hAnsi="Arial" w:cs="Arial"/>
          <w:color w:val="000000"/>
          <w:sz w:val="16"/>
          <w:szCs w:val="16"/>
        </w:rPr>
        <w:t xml:space="preserve"> </w:t>
      </w:r>
      <w:r w:rsidR="009D2314" w:rsidRPr="00067B8E">
        <w:rPr>
          <w:rFonts w:ascii="Arial" w:hAnsi="Arial" w:cs="Arial"/>
          <w:color w:val="000000"/>
          <w:sz w:val="16"/>
          <w:szCs w:val="16"/>
        </w:rPr>
        <w:t>que contém os preços registrados e respectivos detentores.</w:t>
      </w:r>
    </w:p>
    <w:p w:rsidR="009D2314" w:rsidRPr="00067B8E" w:rsidRDefault="009D2314" w:rsidP="009D2314">
      <w:pPr>
        <w:jc w:val="both"/>
        <w:rPr>
          <w:rFonts w:ascii="Arial" w:hAnsi="Arial" w:cs="Arial"/>
          <w:color w:val="000000"/>
          <w:sz w:val="16"/>
          <w:szCs w:val="16"/>
        </w:rPr>
      </w:pPr>
    </w:p>
    <w:p w:rsidR="009D2314" w:rsidRPr="00067B8E" w:rsidRDefault="003B608D" w:rsidP="009D2314">
      <w:pPr>
        <w:jc w:val="both"/>
        <w:rPr>
          <w:rFonts w:ascii="Arial" w:hAnsi="Arial" w:cs="Arial"/>
          <w:color w:val="000000"/>
          <w:sz w:val="16"/>
          <w:szCs w:val="16"/>
        </w:rPr>
      </w:pPr>
      <w:r w:rsidRPr="00067B8E">
        <w:rPr>
          <w:rFonts w:ascii="Arial" w:hAnsi="Arial" w:cs="Arial"/>
          <w:color w:val="000000"/>
          <w:sz w:val="16"/>
          <w:szCs w:val="16"/>
        </w:rPr>
        <w:t xml:space="preserve">        </w:t>
      </w:r>
      <w:r w:rsidR="009D2314" w:rsidRPr="00067B8E">
        <w:rPr>
          <w:rFonts w:ascii="Arial" w:hAnsi="Arial" w:cs="Arial"/>
          <w:color w:val="000000"/>
          <w:sz w:val="16"/>
          <w:szCs w:val="16"/>
        </w:rPr>
        <w:t>Fica eleito o foro do Município de Porto Velho/RO para dirimir as eventuais controvérsias decorrentes do presente ajuste.</w:t>
      </w:r>
    </w:p>
    <w:p w:rsidR="009D2314" w:rsidRPr="00067B8E" w:rsidRDefault="009D2314" w:rsidP="009D2314">
      <w:pPr>
        <w:ind w:right="47"/>
        <w:jc w:val="both"/>
        <w:rPr>
          <w:rFonts w:ascii="Arial" w:hAnsi="Arial" w:cs="Arial"/>
          <w:color w:val="000000"/>
          <w:sz w:val="16"/>
          <w:szCs w:val="16"/>
        </w:rPr>
      </w:pPr>
    </w:p>
    <w:p w:rsidR="000B1908" w:rsidRDefault="000B190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C43D9" w:rsidRPr="00067B8E" w:rsidRDefault="004C43D9" w:rsidP="009D2314">
      <w:pPr>
        <w:ind w:right="47"/>
        <w:jc w:val="both"/>
        <w:rPr>
          <w:rFonts w:ascii="Arial" w:hAnsi="Arial" w:cs="Arial"/>
          <w:b/>
          <w:bCs/>
          <w:color w:val="000000"/>
          <w:sz w:val="16"/>
          <w:szCs w:val="16"/>
        </w:rPr>
      </w:pPr>
    </w:p>
    <w:p w:rsidR="002B37D9" w:rsidRPr="00067B8E" w:rsidRDefault="002B37D9" w:rsidP="009D2314">
      <w:pPr>
        <w:ind w:right="47"/>
        <w:jc w:val="both"/>
        <w:rPr>
          <w:rFonts w:ascii="Arial" w:hAnsi="Arial" w:cs="Arial"/>
          <w:b/>
          <w:bCs/>
          <w:color w:val="000000"/>
          <w:sz w:val="16"/>
          <w:szCs w:val="16"/>
        </w:rPr>
      </w:pPr>
    </w:p>
    <w:p w:rsidR="00E746DF" w:rsidRDefault="00E746DF" w:rsidP="00E746DF">
      <w:pPr>
        <w:ind w:right="47"/>
        <w:rPr>
          <w:rFonts w:ascii="Arial" w:hAnsi="Arial" w:cs="Arial"/>
          <w:b/>
          <w:bCs/>
          <w:color w:val="000000"/>
          <w:sz w:val="16"/>
          <w:szCs w:val="16"/>
        </w:rPr>
      </w:pPr>
      <w:r w:rsidRPr="00067B8E">
        <w:rPr>
          <w:rFonts w:ascii="Arial" w:hAnsi="Arial" w:cs="Arial"/>
          <w:b/>
          <w:bCs/>
          <w:color w:val="000000"/>
          <w:sz w:val="16"/>
          <w:szCs w:val="16"/>
        </w:rPr>
        <w:t>MÁRCIO ROGÉRIO GABRIEL</w:t>
      </w:r>
      <w:r w:rsidR="004C43D9">
        <w:rPr>
          <w:rFonts w:ascii="Arial" w:hAnsi="Arial" w:cs="Arial"/>
          <w:b/>
          <w:bCs/>
          <w:color w:val="000000"/>
          <w:sz w:val="16"/>
          <w:szCs w:val="16"/>
        </w:rPr>
        <w:t xml:space="preserve">                                                                                                   </w:t>
      </w:r>
      <w:r w:rsidRPr="00067B8E">
        <w:rPr>
          <w:rFonts w:ascii="Arial" w:hAnsi="Arial" w:cs="Arial"/>
          <w:b/>
          <w:bCs/>
          <w:color w:val="000000"/>
          <w:sz w:val="16"/>
          <w:szCs w:val="16"/>
        </w:rPr>
        <w:t>GENEAN PRESTES DOS SANTOS</w:t>
      </w:r>
      <w:r>
        <w:rPr>
          <w:rFonts w:ascii="Arial" w:hAnsi="Arial" w:cs="Arial"/>
          <w:b/>
          <w:bCs/>
          <w:color w:val="000000"/>
          <w:sz w:val="16"/>
          <w:szCs w:val="16"/>
        </w:rPr>
        <w:t xml:space="preserve">         </w:t>
      </w:r>
    </w:p>
    <w:p w:rsidR="004C43D9" w:rsidRPr="00067B8E" w:rsidRDefault="002B37D9" w:rsidP="00E746DF">
      <w:pPr>
        <w:ind w:right="47"/>
        <w:rPr>
          <w:rFonts w:ascii="Arial" w:hAnsi="Arial" w:cs="Arial"/>
          <w:bCs/>
          <w:color w:val="000000"/>
          <w:sz w:val="16"/>
          <w:szCs w:val="16"/>
        </w:rPr>
      </w:pPr>
      <w:r w:rsidRPr="00067B8E">
        <w:rPr>
          <w:rFonts w:ascii="Arial" w:hAnsi="Arial" w:cs="Arial"/>
          <w:bCs/>
          <w:color w:val="000000"/>
          <w:sz w:val="16"/>
          <w:szCs w:val="16"/>
        </w:rPr>
        <w:t xml:space="preserve"> </w:t>
      </w:r>
      <w:r w:rsidR="00E746DF" w:rsidRPr="00067B8E">
        <w:rPr>
          <w:rFonts w:ascii="Arial" w:hAnsi="Arial" w:cs="Arial"/>
          <w:bCs/>
          <w:color w:val="000000"/>
          <w:sz w:val="16"/>
          <w:szCs w:val="16"/>
        </w:rPr>
        <w:t xml:space="preserve">Superintendente Estadual de Compras e Licitações </w:t>
      </w:r>
      <w:r w:rsidR="00E746DF">
        <w:rPr>
          <w:rFonts w:ascii="Arial" w:hAnsi="Arial" w:cs="Arial"/>
          <w:bCs/>
          <w:color w:val="000000"/>
          <w:sz w:val="16"/>
          <w:szCs w:val="16"/>
        </w:rPr>
        <w:t xml:space="preserve">                                                                 </w:t>
      </w:r>
      <w:r w:rsidR="00E746DF" w:rsidRPr="00067B8E">
        <w:rPr>
          <w:rFonts w:ascii="Arial" w:hAnsi="Arial" w:cs="Arial"/>
          <w:bCs/>
          <w:color w:val="000000"/>
          <w:sz w:val="16"/>
          <w:szCs w:val="16"/>
        </w:rPr>
        <w:t>Gerente do Sistema de Registro de Preços</w:t>
      </w:r>
    </w:p>
    <w:p w:rsidR="00E746DF" w:rsidRDefault="00E746DF" w:rsidP="009D2314">
      <w:pPr>
        <w:ind w:right="47"/>
        <w:jc w:val="both"/>
        <w:rPr>
          <w:rFonts w:ascii="Arial" w:hAnsi="Arial" w:cs="Arial"/>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EMPRESA</w:t>
      </w:r>
      <w:r w:rsidR="00490488">
        <w:rPr>
          <w:rFonts w:ascii="Arial" w:hAnsi="Arial" w:cs="Arial"/>
          <w:b/>
          <w:bCs/>
          <w:color w:val="000000"/>
          <w:sz w:val="16"/>
          <w:szCs w:val="16"/>
        </w:rPr>
        <w:t>(S)</w:t>
      </w:r>
      <w:r w:rsidR="004C43D9">
        <w:rPr>
          <w:rFonts w:ascii="Arial" w:hAnsi="Arial" w:cs="Arial"/>
          <w:b/>
          <w:bCs/>
          <w:color w:val="000000"/>
          <w:sz w:val="16"/>
          <w:szCs w:val="16"/>
        </w:rPr>
        <w:t xml:space="preserve"> DETENTORA</w:t>
      </w:r>
      <w:r w:rsidR="00490488">
        <w:rPr>
          <w:rFonts w:ascii="Arial" w:hAnsi="Arial" w:cs="Arial"/>
          <w:b/>
          <w:bCs/>
          <w:color w:val="000000"/>
          <w:sz w:val="16"/>
          <w:szCs w:val="16"/>
        </w:rPr>
        <w:t>(S)</w:t>
      </w:r>
      <w:r w:rsidRPr="00067B8E">
        <w:rPr>
          <w:rFonts w:ascii="Arial" w:hAnsi="Arial" w:cs="Arial"/>
          <w:b/>
          <w:bCs/>
          <w:color w:val="000000"/>
          <w:sz w:val="16"/>
          <w:szCs w:val="16"/>
        </w:rPr>
        <w:t>:</w:t>
      </w:r>
    </w:p>
    <w:p w:rsidR="002B37D9" w:rsidRPr="00067B8E" w:rsidRDefault="002B37D9" w:rsidP="009D2314">
      <w:pPr>
        <w:ind w:right="47"/>
        <w:jc w:val="both"/>
        <w:rPr>
          <w:rFonts w:ascii="Arial" w:hAnsi="Arial" w:cs="Arial"/>
          <w:b/>
          <w:bCs/>
          <w:color w:val="000000"/>
          <w:sz w:val="16"/>
          <w:szCs w:val="16"/>
        </w:rPr>
      </w:pPr>
    </w:p>
    <w:p w:rsidR="009D2314" w:rsidRPr="00526790" w:rsidRDefault="002B37D9" w:rsidP="00526790">
      <w:pPr>
        <w:ind w:right="47"/>
        <w:jc w:val="both"/>
        <w:rPr>
          <w:rFonts w:ascii="Arial" w:hAnsi="Arial" w:cs="Arial"/>
          <w:b/>
          <w:bCs/>
          <w:color w:val="000000"/>
          <w:sz w:val="16"/>
          <w:szCs w:val="16"/>
        </w:rPr>
      </w:pPr>
      <w:r w:rsidRPr="00067B8E">
        <w:rPr>
          <w:rFonts w:ascii="Arial" w:hAnsi="Arial" w:cs="Arial"/>
          <w:b/>
          <w:bCs/>
          <w:color w:val="000000"/>
          <w:sz w:val="16"/>
          <w:szCs w:val="16"/>
        </w:rPr>
        <w:t>Qualificada</w:t>
      </w:r>
      <w:r w:rsidR="00490488">
        <w:rPr>
          <w:rFonts w:ascii="Arial" w:hAnsi="Arial" w:cs="Arial"/>
          <w:b/>
          <w:bCs/>
          <w:color w:val="000000"/>
          <w:sz w:val="16"/>
          <w:szCs w:val="16"/>
        </w:rPr>
        <w:t>(s)</w:t>
      </w:r>
      <w:r w:rsidRPr="00067B8E">
        <w:rPr>
          <w:rFonts w:ascii="Arial" w:hAnsi="Arial" w:cs="Arial"/>
          <w:b/>
          <w:bCs/>
          <w:color w:val="000000"/>
          <w:sz w:val="16"/>
          <w:szCs w:val="16"/>
        </w:rPr>
        <w:t xml:space="preserve"> no Anexo Único desta Ata</w:t>
      </w:r>
    </w:p>
    <w:sectPr w:rsidR="009D2314"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13F5" w:rsidRDefault="005F13F5">
      <w:r>
        <w:separator/>
      </w:r>
    </w:p>
  </w:endnote>
  <w:endnote w:type="continuationSeparator" w:id="0">
    <w:p w:rsidR="005F13F5" w:rsidRDefault="005F13F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13F5" w:rsidRDefault="005F13F5">
      <w:r>
        <w:separator/>
      </w:r>
    </w:p>
  </w:footnote>
  <w:footnote w:type="continuationSeparator" w:id="0">
    <w:p w:rsidR="005F13F5" w:rsidRDefault="005F13F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13F5" w:rsidRDefault="005F13F5">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8">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49B57CE"/>
    <w:multiLevelType w:val="multilevel"/>
    <w:tmpl w:val="6174F7F8"/>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3">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4">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5">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6">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7">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2">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3">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5">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7">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38">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9">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0">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3">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2"/>
  </w:num>
  <w:num w:numId="2">
    <w:abstractNumId w:val="27"/>
  </w:num>
  <w:num w:numId="3">
    <w:abstractNumId w:val="21"/>
  </w:num>
  <w:num w:numId="4">
    <w:abstractNumId w:val="25"/>
  </w:num>
  <w:num w:numId="5">
    <w:abstractNumId w:val="40"/>
  </w:num>
  <w:num w:numId="6">
    <w:abstractNumId w:val="5"/>
  </w:num>
  <w:num w:numId="7">
    <w:abstractNumId w:val="23"/>
  </w:num>
  <w:num w:numId="8">
    <w:abstractNumId w:val="16"/>
  </w:num>
  <w:num w:numId="9">
    <w:abstractNumId w:val="33"/>
  </w:num>
  <w:num w:numId="10">
    <w:abstractNumId w:val="29"/>
  </w:num>
  <w:num w:numId="11">
    <w:abstractNumId w:val="35"/>
  </w:num>
  <w:num w:numId="12">
    <w:abstractNumId w:val="12"/>
  </w:num>
  <w:num w:numId="13">
    <w:abstractNumId w:val="28"/>
  </w:num>
  <w:num w:numId="14">
    <w:abstractNumId w:val="10"/>
  </w:num>
  <w:num w:numId="15">
    <w:abstractNumId w:val="37"/>
  </w:num>
  <w:num w:numId="16">
    <w:abstractNumId w:val="43"/>
  </w:num>
  <w:num w:numId="17">
    <w:abstractNumId w:val="31"/>
  </w:num>
  <w:num w:numId="18">
    <w:abstractNumId w:val="26"/>
  </w:num>
  <w:num w:numId="19">
    <w:abstractNumId w:val="15"/>
  </w:num>
  <w:num w:numId="20">
    <w:abstractNumId w:val="4"/>
  </w:num>
  <w:num w:numId="21">
    <w:abstractNumId w:val="3"/>
  </w:num>
  <w:num w:numId="22">
    <w:abstractNumId w:val="1"/>
  </w:num>
  <w:num w:numId="23">
    <w:abstractNumId w:val="8"/>
  </w:num>
  <w:num w:numId="24">
    <w:abstractNumId w:val="6"/>
  </w:num>
  <w:num w:numId="25">
    <w:abstractNumId w:val="19"/>
  </w:num>
  <w:num w:numId="26">
    <w:abstractNumId w:val="9"/>
  </w:num>
  <w:num w:numId="27">
    <w:abstractNumId w:val="24"/>
  </w:num>
  <w:num w:numId="28">
    <w:abstractNumId w:val="39"/>
  </w:num>
  <w:num w:numId="29">
    <w:abstractNumId w:val="20"/>
  </w:num>
  <w:num w:numId="30">
    <w:abstractNumId w:val="11"/>
  </w:num>
  <w:num w:numId="31">
    <w:abstractNumId w:val="7"/>
  </w:num>
  <w:num w:numId="32">
    <w:abstractNumId w:val="0"/>
  </w:num>
  <w:num w:numId="33">
    <w:abstractNumId w:val="22"/>
  </w:num>
  <w:num w:numId="34">
    <w:abstractNumId w:val="17"/>
  </w:num>
  <w:num w:numId="35">
    <w:abstractNumId w:val="38"/>
  </w:num>
  <w:num w:numId="36">
    <w:abstractNumId w:val="13"/>
  </w:num>
  <w:num w:numId="37">
    <w:abstractNumId w:val="18"/>
  </w:num>
  <w:num w:numId="38">
    <w:abstractNumId w:val="14"/>
  </w:num>
  <w:num w:numId="39">
    <w:abstractNumId w:val="34"/>
  </w:num>
  <w:num w:numId="40">
    <w:abstractNumId w:val="2"/>
  </w:num>
  <w:num w:numId="41">
    <w:abstractNumId w:val="30"/>
  </w:num>
  <w:num w:numId="42">
    <w:abstractNumId w:val="32"/>
  </w:num>
  <w:num w:numId="43">
    <w:abstractNumId w:val="41"/>
  </w:num>
  <w:num w:numId="44">
    <w:abstractNumId w:val="3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129D2"/>
    <w:rsid w:val="000139D3"/>
    <w:rsid w:val="000159AA"/>
    <w:rsid w:val="000233CF"/>
    <w:rsid w:val="0002491F"/>
    <w:rsid w:val="000254AF"/>
    <w:rsid w:val="00040004"/>
    <w:rsid w:val="0004336C"/>
    <w:rsid w:val="00044C20"/>
    <w:rsid w:val="000451EE"/>
    <w:rsid w:val="00045403"/>
    <w:rsid w:val="00055A0E"/>
    <w:rsid w:val="00060DA6"/>
    <w:rsid w:val="000637BD"/>
    <w:rsid w:val="00066D61"/>
    <w:rsid w:val="00067B8E"/>
    <w:rsid w:val="00071315"/>
    <w:rsid w:val="0007170D"/>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6BAF"/>
    <w:rsid w:val="0010778E"/>
    <w:rsid w:val="001101E5"/>
    <w:rsid w:val="00110F0D"/>
    <w:rsid w:val="001140FE"/>
    <w:rsid w:val="001149DB"/>
    <w:rsid w:val="00116604"/>
    <w:rsid w:val="00117DED"/>
    <w:rsid w:val="00122860"/>
    <w:rsid w:val="00125132"/>
    <w:rsid w:val="001256C6"/>
    <w:rsid w:val="00136D85"/>
    <w:rsid w:val="00141A61"/>
    <w:rsid w:val="00150F0C"/>
    <w:rsid w:val="00154611"/>
    <w:rsid w:val="00157C08"/>
    <w:rsid w:val="00160C39"/>
    <w:rsid w:val="00167705"/>
    <w:rsid w:val="001677BD"/>
    <w:rsid w:val="0017078D"/>
    <w:rsid w:val="00181DAB"/>
    <w:rsid w:val="00183C2A"/>
    <w:rsid w:val="00196276"/>
    <w:rsid w:val="001A0C25"/>
    <w:rsid w:val="001A4EC2"/>
    <w:rsid w:val="001B1455"/>
    <w:rsid w:val="001C2D5C"/>
    <w:rsid w:val="001D03D0"/>
    <w:rsid w:val="001D13A1"/>
    <w:rsid w:val="001D515A"/>
    <w:rsid w:val="001D737C"/>
    <w:rsid w:val="001E4390"/>
    <w:rsid w:val="001E5672"/>
    <w:rsid w:val="001E79D3"/>
    <w:rsid w:val="001F11F9"/>
    <w:rsid w:val="001F6435"/>
    <w:rsid w:val="00201234"/>
    <w:rsid w:val="00206819"/>
    <w:rsid w:val="00213CF2"/>
    <w:rsid w:val="00220F78"/>
    <w:rsid w:val="0024014B"/>
    <w:rsid w:val="00244983"/>
    <w:rsid w:val="00256091"/>
    <w:rsid w:val="00260036"/>
    <w:rsid w:val="00263010"/>
    <w:rsid w:val="002640C0"/>
    <w:rsid w:val="00265C0C"/>
    <w:rsid w:val="0027115B"/>
    <w:rsid w:val="0028355D"/>
    <w:rsid w:val="00284428"/>
    <w:rsid w:val="00286A75"/>
    <w:rsid w:val="00294FBA"/>
    <w:rsid w:val="002A1D6C"/>
    <w:rsid w:val="002A208A"/>
    <w:rsid w:val="002B37D9"/>
    <w:rsid w:val="002B5A0D"/>
    <w:rsid w:val="002B736B"/>
    <w:rsid w:val="002C0603"/>
    <w:rsid w:val="002C214A"/>
    <w:rsid w:val="002C5AC0"/>
    <w:rsid w:val="002D43DC"/>
    <w:rsid w:val="002D60E9"/>
    <w:rsid w:val="002E300A"/>
    <w:rsid w:val="002F2335"/>
    <w:rsid w:val="002F3C02"/>
    <w:rsid w:val="002F7923"/>
    <w:rsid w:val="0030086B"/>
    <w:rsid w:val="00305CB8"/>
    <w:rsid w:val="003062CA"/>
    <w:rsid w:val="00311766"/>
    <w:rsid w:val="0031248A"/>
    <w:rsid w:val="00315FEB"/>
    <w:rsid w:val="00320D64"/>
    <w:rsid w:val="0032253C"/>
    <w:rsid w:val="0033365D"/>
    <w:rsid w:val="00333AAB"/>
    <w:rsid w:val="00336E30"/>
    <w:rsid w:val="003425A5"/>
    <w:rsid w:val="00345C03"/>
    <w:rsid w:val="00353EAF"/>
    <w:rsid w:val="003540CB"/>
    <w:rsid w:val="00354314"/>
    <w:rsid w:val="003562C2"/>
    <w:rsid w:val="003645F7"/>
    <w:rsid w:val="003721B4"/>
    <w:rsid w:val="003725DB"/>
    <w:rsid w:val="003860D7"/>
    <w:rsid w:val="0039010C"/>
    <w:rsid w:val="003977B2"/>
    <w:rsid w:val="00397D1E"/>
    <w:rsid w:val="003A2E4C"/>
    <w:rsid w:val="003B1FE2"/>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37F59"/>
    <w:rsid w:val="00447578"/>
    <w:rsid w:val="004475AA"/>
    <w:rsid w:val="00450E20"/>
    <w:rsid w:val="004514D6"/>
    <w:rsid w:val="0045394B"/>
    <w:rsid w:val="004553F4"/>
    <w:rsid w:val="00455C66"/>
    <w:rsid w:val="00456DB6"/>
    <w:rsid w:val="00460C51"/>
    <w:rsid w:val="00461F89"/>
    <w:rsid w:val="0046252C"/>
    <w:rsid w:val="00462AAB"/>
    <w:rsid w:val="00467E48"/>
    <w:rsid w:val="004711F6"/>
    <w:rsid w:val="00484027"/>
    <w:rsid w:val="0048752A"/>
    <w:rsid w:val="0049023D"/>
    <w:rsid w:val="00490488"/>
    <w:rsid w:val="004925D2"/>
    <w:rsid w:val="004A3852"/>
    <w:rsid w:val="004C43D9"/>
    <w:rsid w:val="004C7466"/>
    <w:rsid w:val="004D3087"/>
    <w:rsid w:val="004D4485"/>
    <w:rsid w:val="004F079C"/>
    <w:rsid w:val="004F0BFA"/>
    <w:rsid w:val="004F507D"/>
    <w:rsid w:val="004F65DF"/>
    <w:rsid w:val="004F6B48"/>
    <w:rsid w:val="00500A92"/>
    <w:rsid w:val="00501316"/>
    <w:rsid w:val="00515E3C"/>
    <w:rsid w:val="00516EE5"/>
    <w:rsid w:val="00521109"/>
    <w:rsid w:val="00521BC3"/>
    <w:rsid w:val="00524202"/>
    <w:rsid w:val="00526790"/>
    <w:rsid w:val="00526D01"/>
    <w:rsid w:val="005353C3"/>
    <w:rsid w:val="00542D5C"/>
    <w:rsid w:val="00554CC0"/>
    <w:rsid w:val="00563419"/>
    <w:rsid w:val="00570245"/>
    <w:rsid w:val="00571745"/>
    <w:rsid w:val="00577B89"/>
    <w:rsid w:val="00580D95"/>
    <w:rsid w:val="00592E29"/>
    <w:rsid w:val="005965DB"/>
    <w:rsid w:val="005A50AE"/>
    <w:rsid w:val="005A7B62"/>
    <w:rsid w:val="005C080E"/>
    <w:rsid w:val="005C7BAE"/>
    <w:rsid w:val="005D38AA"/>
    <w:rsid w:val="005D3977"/>
    <w:rsid w:val="005D4B7F"/>
    <w:rsid w:val="005E2FA0"/>
    <w:rsid w:val="005F13F5"/>
    <w:rsid w:val="005F1C4F"/>
    <w:rsid w:val="005F28C3"/>
    <w:rsid w:val="005F2FE4"/>
    <w:rsid w:val="005F3341"/>
    <w:rsid w:val="006024EA"/>
    <w:rsid w:val="00617C2A"/>
    <w:rsid w:val="00620EE6"/>
    <w:rsid w:val="00621F6B"/>
    <w:rsid w:val="00624815"/>
    <w:rsid w:val="00627D85"/>
    <w:rsid w:val="006320F6"/>
    <w:rsid w:val="00635335"/>
    <w:rsid w:val="00641936"/>
    <w:rsid w:val="0064512C"/>
    <w:rsid w:val="00651F1E"/>
    <w:rsid w:val="00663572"/>
    <w:rsid w:val="0066453C"/>
    <w:rsid w:val="00665863"/>
    <w:rsid w:val="0066615F"/>
    <w:rsid w:val="00677FDF"/>
    <w:rsid w:val="00680691"/>
    <w:rsid w:val="006824AE"/>
    <w:rsid w:val="0068501A"/>
    <w:rsid w:val="0068550D"/>
    <w:rsid w:val="006855E5"/>
    <w:rsid w:val="00690CC3"/>
    <w:rsid w:val="00693C19"/>
    <w:rsid w:val="006A0A97"/>
    <w:rsid w:val="006A1D17"/>
    <w:rsid w:val="006A21C2"/>
    <w:rsid w:val="006A4CB3"/>
    <w:rsid w:val="006B0BE3"/>
    <w:rsid w:val="006B12B7"/>
    <w:rsid w:val="006B1566"/>
    <w:rsid w:val="006B47C2"/>
    <w:rsid w:val="006B7B33"/>
    <w:rsid w:val="006E6225"/>
    <w:rsid w:val="006F19C3"/>
    <w:rsid w:val="00702065"/>
    <w:rsid w:val="00722153"/>
    <w:rsid w:val="00735DF8"/>
    <w:rsid w:val="007464BF"/>
    <w:rsid w:val="00752F71"/>
    <w:rsid w:val="00754F90"/>
    <w:rsid w:val="00756383"/>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1D75"/>
    <w:rsid w:val="00792AA9"/>
    <w:rsid w:val="00793605"/>
    <w:rsid w:val="007A032C"/>
    <w:rsid w:val="007A33B6"/>
    <w:rsid w:val="007B005C"/>
    <w:rsid w:val="007C0DFA"/>
    <w:rsid w:val="007D1B11"/>
    <w:rsid w:val="007D21EC"/>
    <w:rsid w:val="007D2ED6"/>
    <w:rsid w:val="007D4C67"/>
    <w:rsid w:val="007D7BA3"/>
    <w:rsid w:val="007E2187"/>
    <w:rsid w:val="007E5F23"/>
    <w:rsid w:val="007E6BA2"/>
    <w:rsid w:val="007F109C"/>
    <w:rsid w:val="007F3CA9"/>
    <w:rsid w:val="007F5380"/>
    <w:rsid w:val="007F679C"/>
    <w:rsid w:val="00810266"/>
    <w:rsid w:val="00811C3A"/>
    <w:rsid w:val="00812047"/>
    <w:rsid w:val="00817C09"/>
    <w:rsid w:val="0082072C"/>
    <w:rsid w:val="00826861"/>
    <w:rsid w:val="00835CCF"/>
    <w:rsid w:val="00842C6B"/>
    <w:rsid w:val="00843722"/>
    <w:rsid w:val="00844196"/>
    <w:rsid w:val="00857D51"/>
    <w:rsid w:val="00857F9F"/>
    <w:rsid w:val="0086196D"/>
    <w:rsid w:val="00861D11"/>
    <w:rsid w:val="00865D9C"/>
    <w:rsid w:val="00866E56"/>
    <w:rsid w:val="008700B2"/>
    <w:rsid w:val="00870E3D"/>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B065C"/>
    <w:rsid w:val="008B07DA"/>
    <w:rsid w:val="008B0967"/>
    <w:rsid w:val="008B1A0D"/>
    <w:rsid w:val="008B3F7A"/>
    <w:rsid w:val="008B5062"/>
    <w:rsid w:val="008B6E3E"/>
    <w:rsid w:val="008C0043"/>
    <w:rsid w:val="008C092F"/>
    <w:rsid w:val="008C229D"/>
    <w:rsid w:val="008C3385"/>
    <w:rsid w:val="008C447D"/>
    <w:rsid w:val="008C547B"/>
    <w:rsid w:val="008D6F35"/>
    <w:rsid w:val="008D7655"/>
    <w:rsid w:val="008D7D1E"/>
    <w:rsid w:val="008F3332"/>
    <w:rsid w:val="008F73CB"/>
    <w:rsid w:val="0090261A"/>
    <w:rsid w:val="0090291B"/>
    <w:rsid w:val="00903614"/>
    <w:rsid w:val="00905D6A"/>
    <w:rsid w:val="009111DB"/>
    <w:rsid w:val="00914C49"/>
    <w:rsid w:val="00921320"/>
    <w:rsid w:val="009274AC"/>
    <w:rsid w:val="009275D3"/>
    <w:rsid w:val="00930E5A"/>
    <w:rsid w:val="00931D32"/>
    <w:rsid w:val="009327AC"/>
    <w:rsid w:val="00937D1C"/>
    <w:rsid w:val="00937E9F"/>
    <w:rsid w:val="009453B9"/>
    <w:rsid w:val="0095479C"/>
    <w:rsid w:val="00960948"/>
    <w:rsid w:val="00963E91"/>
    <w:rsid w:val="009643A4"/>
    <w:rsid w:val="00964A5D"/>
    <w:rsid w:val="00966246"/>
    <w:rsid w:val="009728FB"/>
    <w:rsid w:val="00974D28"/>
    <w:rsid w:val="00977B39"/>
    <w:rsid w:val="0098097E"/>
    <w:rsid w:val="009A230C"/>
    <w:rsid w:val="009A3C8C"/>
    <w:rsid w:val="009A4671"/>
    <w:rsid w:val="009B1C4F"/>
    <w:rsid w:val="009B1FDD"/>
    <w:rsid w:val="009B4A86"/>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43BC1"/>
    <w:rsid w:val="00A44BCD"/>
    <w:rsid w:val="00A523DE"/>
    <w:rsid w:val="00A52F4F"/>
    <w:rsid w:val="00A55C9B"/>
    <w:rsid w:val="00A60041"/>
    <w:rsid w:val="00A62775"/>
    <w:rsid w:val="00A67191"/>
    <w:rsid w:val="00A71CDC"/>
    <w:rsid w:val="00A720C5"/>
    <w:rsid w:val="00A72210"/>
    <w:rsid w:val="00A72849"/>
    <w:rsid w:val="00A7304D"/>
    <w:rsid w:val="00A76CEE"/>
    <w:rsid w:val="00A77479"/>
    <w:rsid w:val="00A80351"/>
    <w:rsid w:val="00A81925"/>
    <w:rsid w:val="00A85D5C"/>
    <w:rsid w:val="00A87363"/>
    <w:rsid w:val="00A95772"/>
    <w:rsid w:val="00AA5CD4"/>
    <w:rsid w:val="00AB70A8"/>
    <w:rsid w:val="00AC04A8"/>
    <w:rsid w:val="00AC50A6"/>
    <w:rsid w:val="00AC50A9"/>
    <w:rsid w:val="00AD0282"/>
    <w:rsid w:val="00AD47CE"/>
    <w:rsid w:val="00AE2687"/>
    <w:rsid w:val="00B02029"/>
    <w:rsid w:val="00B0277B"/>
    <w:rsid w:val="00B119ED"/>
    <w:rsid w:val="00B12FCC"/>
    <w:rsid w:val="00B13728"/>
    <w:rsid w:val="00B13977"/>
    <w:rsid w:val="00B16E0A"/>
    <w:rsid w:val="00B26796"/>
    <w:rsid w:val="00B2706E"/>
    <w:rsid w:val="00B31FC1"/>
    <w:rsid w:val="00B3555D"/>
    <w:rsid w:val="00B4108C"/>
    <w:rsid w:val="00B42F48"/>
    <w:rsid w:val="00B43A4B"/>
    <w:rsid w:val="00B45EB1"/>
    <w:rsid w:val="00B475CD"/>
    <w:rsid w:val="00B47622"/>
    <w:rsid w:val="00B52C25"/>
    <w:rsid w:val="00B62C75"/>
    <w:rsid w:val="00B70DE3"/>
    <w:rsid w:val="00B72122"/>
    <w:rsid w:val="00B72F13"/>
    <w:rsid w:val="00B73679"/>
    <w:rsid w:val="00B75868"/>
    <w:rsid w:val="00B80113"/>
    <w:rsid w:val="00B845F6"/>
    <w:rsid w:val="00B8662B"/>
    <w:rsid w:val="00B869DC"/>
    <w:rsid w:val="00B86F85"/>
    <w:rsid w:val="00B87600"/>
    <w:rsid w:val="00BA19C0"/>
    <w:rsid w:val="00BA4420"/>
    <w:rsid w:val="00BA6ABA"/>
    <w:rsid w:val="00BA7105"/>
    <w:rsid w:val="00BA7481"/>
    <w:rsid w:val="00BB4935"/>
    <w:rsid w:val="00BC2B5A"/>
    <w:rsid w:val="00BC43A0"/>
    <w:rsid w:val="00BC78FB"/>
    <w:rsid w:val="00BD144B"/>
    <w:rsid w:val="00BD59B6"/>
    <w:rsid w:val="00BF0AC8"/>
    <w:rsid w:val="00BF417F"/>
    <w:rsid w:val="00BF4A4A"/>
    <w:rsid w:val="00C00DDE"/>
    <w:rsid w:val="00C115BB"/>
    <w:rsid w:val="00C12766"/>
    <w:rsid w:val="00C13A62"/>
    <w:rsid w:val="00C1511E"/>
    <w:rsid w:val="00C15EA8"/>
    <w:rsid w:val="00C26EBA"/>
    <w:rsid w:val="00C31501"/>
    <w:rsid w:val="00C32D6C"/>
    <w:rsid w:val="00C361C1"/>
    <w:rsid w:val="00C36916"/>
    <w:rsid w:val="00C404F7"/>
    <w:rsid w:val="00C418E4"/>
    <w:rsid w:val="00C44442"/>
    <w:rsid w:val="00C44C97"/>
    <w:rsid w:val="00C45B4A"/>
    <w:rsid w:val="00C52689"/>
    <w:rsid w:val="00C52B00"/>
    <w:rsid w:val="00C531AF"/>
    <w:rsid w:val="00C53CAF"/>
    <w:rsid w:val="00C55C34"/>
    <w:rsid w:val="00C62207"/>
    <w:rsid w:val="00C71E07"/>
    <w:rsid w:val="00C722CC"/>
    <w:rsid w:val="00C72D84"/>
    <w:rsid w:val="00C74320"/>
    <w:rsid w:val="00C81030"/>
    <w:rsid w:val="00C82C4D"/>
    <w:rsid w:val="00C840A8"/>
    <w:rsid w:val="00C84721"/>
    <w:rsid w:val="00C8738C"/>
    <w:rsid w:val="00C90ABF"/>
    <w:rsid w:val="00C97ABC"/>
    <w:rsid w:val="00CA10B3"/>
    <w:rsid w:val="00CB0368"/>
    <w:rsid w:val="00CB03EB"/>
    <w:rsid w:val="00CB29E7"/>
    <w:rsid w:val="00CD1D80"/>
    <w:rsid w:val="00CD1F56"/>
    <w:rsid w:val="00CD6B03"/>
    <w:rsid w:val="00CE62DB"/>
    <w:rsid w:val="00CE6634"/>
    <w:rsid w:val="00CE6FE8"/>
    <w:rsid w:val="00CF781E"/>
    <w:rsid w:val="00D01DB8"/>
    <w:rsid w:val="00D021B6"/>
    <w:rsid w:val="00D04D29"/>
    <w:rsid w:val="00D110CA"/>
    <w:rsid w:val="00D113A6"/>
    <w:rsid w:val="00D131B8"/>
    <w:rsid w:val="00D13581"/>
    <w:rsid w:val="00D143E6"/>
    <w:rsid w:val="00D14A06"/>
    <w:rsid w:val="00D1582B"/>
    <w:rsid w:val="00D23307"/>
    <w:rsid w:val="00D24C5C"/>
    <w:rsid w:val="00D30439"/>
    <w:rsid w:val="00D31430"/>
    <w:rsid w:val="00D32FF0"/>
    <w:rsid w:val="00D362AE"/>
    <w:rsid w:val="00D41CB0"/>
    <w:rsid w:val="00D5545F"/>
    <w:rsid w:val="00D63A4B"/>
    <w:rsid w:val="00D678C8"/>
    <w:rsid w:val="00D7089B"/>
    <w:rsid w:val="00D74634"/>
    <w:rsid w:val="00D75B36"/>
    <w:rsid w:val="00D77206"/>
    <w:rsid w:val="00D93EB7"/>
    <w:rsid w:val="00DA1255"/>
    <w:rsid w:val="00DA2BE8"/>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E0140E"/>
    <w:rsid w:val="00E02332"/>
    <w:rsid w:val="00E10790"/>
    <w:rsid w:val="00E23C85"/>
    <w:rsid w:val="00E25115"/>
    <w:rsid w:val="00E40F89"/>
    <w:rsid w:val="00E4549A"/>
    <w:rsid w:val="00E464A7"/>
    <w:rsid w:val="00E542CE"/>
    <w:rsid w:val="00E717DD"/>
    <w:rsid w:val="00E71CF0"/>
    <w:rsid w:val="00E727D5"/>
    <w:rsid w:val="00E72C3A"/>
    <w:rsid w:val="00E732A9"/>
    <w:rsid w:val="00E746DF"/>
    <w:rsid w:val="00E85FFA"/>
    <w:rsid w:val="00E93F3F"/>
    <w:rsid w:val="00EA17EC"/>
    <w:rsid w:val="00EB4B2B"/>
    <w:rsid w:val="00EC12CE"/>
    <w:rsid w:val="00EC31DB"/>
    <w:rsid w:val="00EC3592"/>
    <w:rsid w:val="00EC50DC"/>
    <w:rsid w:val="00ED2E13"/>
    <w:rsid w:val="00EF31D4"/>
    <w:rsid w:val="00EF4B37"/>
    <w:rsid w:val="00F163E9"/>
    <w:rsid w:val="00F165A9"/>
    <w:rsid w:val="00F21F1F"/>
    <w:rsid w:val="00F31CC9"/>
    <w:rsid w:val="00F3201D"/>
    <w:rsid w:val="00F34946"/>
    <w:rsid w:val="00F4077F"/>
    <w:rsid w:val="00F4172E"/>
    <w:rsid w:val="00F42FC7"/>
    <w:rsid w:val="00F43C1B"/>
    <w:rsid w:val="00F44139"/>
    <w:rsid w:val="00F52716"/>
    <w:rsid w:val="00F57501"/>
    <w:rsid w:val="00F620F2"/>
    <w:rsid w:val="00F67134"/>
    <w:rsid w:val="00F82523"/>
    <w:rsid w:val="00F83286"/>
    <w:rsid w:val="00F83D0F"/>
    <w:rsid w:val="00F90F95"/>
    <w:rsid w:val="00F918B5"/>
    <w:rsid w:val="00F91B1A"/>
    <w:rsid w:val="00F95665"/>
    <w:rsid w:val="00FA1ACC"/>
    <w:rsid w:val="00FA3244"/>
    <w:rsid w:val="00FA3955"/>
    <w:rsid w:val="00FA3C20"/>
    <w:rsid w:val="00FA58B4"/>
    <w:rsid w:val="00FA68AB"/>
    <w:rsid w:val="00FB02E7"/>
    <w:rsid w:val="00FB13E7"/>
    <w:rsid w:val="00FB3A91"/>
    <w:rsid w:val="00FB6738"/>
    <w:rsid w:val="00FC222E"/>
    <w:rsid w:val="00FC2946"/>
    <w:rsid w:val="00FD3BEC"/>
    <w:rsid w:val="00FD5AAC"/>
    <w:rsid w:val="00FE3739"/>
    <w:rsid w:val="00FE5019"/>
    <w:rsid w:val="00FF09AD"/>
    <w:rsid w:val="00FF10E9"/>
    <w:rsid w:val="00FF17C8"/>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5</Pages>
  <Words>2827</Words>
  <Characters>16134</Characters>
  <Application>Microsoft Office Word</Application>
  <DocSecurity>0</DocSecurity>
  <Lines>134</Lines>
  <Paragraphs>37</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18924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51217449272</cp:lastModifiedBy>
  <cp:revision>22</cp:revision>
  <cp:lastPrinted>2013-09-23T15:20:00Z</cp:lastPrinted>
  <dcterms:created xsi:type="dcterms:W3CDTF">2013-09-26T15:43:00Z</dcterms:created>
  <dcterms:modified xsi:type="dcterms:W3CDTF">2013-10-31T14:43:00Z</dcterms:modified>
</cp:coreProperties>
</file>